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C8126D" w14:textId="77777777" w:rsidR="003C0F9E" w:rsidRPr="003C0F9E" w:rsidRDefault="003C0F9E" w:rsidP="00555A64">
      <w:pPr>
        <w:widowControl w:val="0"/>
        <w:autoSpaceDE w:val="0"/>
        <w:autoSpaceDN w:val="0"/>
        <w:spacing w:before="79" w:after="0" w:line="240" w:lineRule="auto"/>
        <w:ind w:left="133" w:right="135"/>
        <w:jc w:val="both"/>
        <w:rPr>
          <w:rFonts w:ascii="Times New Roman" w:eastAsia="Times New Roman" w:hAnsi="Times New Roman" w:cs="Times New Roman"/>
          <w:b/>
          <w:sz w:val="24"/>
          <w:lang w:eastAsia="en-US"/>
        </w:rPr>
      </w:pPr>
      <w:r w:rsidRPr="003C0F9E">
        <w:rPr>
          <w:rFonts w:ascii="Times New Roman" w:eastAsia="Times New Roman" w:hAnsi="Times New Roman" w:cs="Times New Roman"/>
          <w:b/>
          <w:sz w:val="24"/>
          <w:lang w:eastAsia="en-US"/>
        </w:rPr>
        <w:t>This</w:t>
      </w:r>
      <w:r w:rsidRPr="003C0F9E">
        <w:rPr>
          <w:rFonts w:ascii="Times New Roman" w:eastAsia="Times New Roman" w:hAnsi="Times New Roman" w:cs="Times New Roman"/>
          <w:b/>
          <w:spacing w:val="-3"/>
          <w:sz w:val="24"/>
          <w:lang w:eastAsia="en-US"/>
        </w:rPr>
        <w:t xml:space="preserve"> </w:t>
      </w:r>
      <w:r w:rsidRPr="003C0F9E">
        <w:rPr>
          <w:rFonts w:ascii="Times New Roman" w:eastAsia="Times New Roman" w:hAnsi="Times New Roman" w:cs="Times New Roman"/>
          <w:b/>
          <w:sz w:val="24"/>
          <w:lang w:eastAsia="en-US"/>
        </w:rPr>
        <w:t>document</w:t>
      </w:r>
      <w:r w:rsidRPr="003C0F9E">
        <w:rPr>
          <w:rFonts w:ascii="Times New Roman" w:eastAsia="Times New Roman" w:hAnsi="Times New Roman" w:cs="Times New Roman"/>
          <w:b/>
          <w:spacing w:val="-4"/>
          <w:sz w:val="24"/>
          <w:lang w:eastAsia="en-US"/>
        </w:rPr>
        <w:t xml:space="preserve"> </w:t>
      </w:r>
      <w:r w:rsidRPr="003C0F9E">
        <w:rPr>
          <w:rFonts w:ascii="Times New Roman" w:eastAsia="Times New Roman" w:hAnsi="Times New Roman" w:cs="Times New Roman"/>
          <w:b/>
          <w:sz w:val="24"/>
          <w:lang w:eastAsia="en-US"/>
        </w:rPr>
        <w:t>has</w:t>
      </w:r>
      <w:r w:rsidRPr="003C0F9E">
        <w:rPr>
          <w:rFonts w:ascii="Times New Roman" w:eastAsia="Times New Roman" w:hAnsi="Times New Roman" w:cs="Times New Roman"/>
          <w:b/>
          <w:spacing w:val="-5"/>
          <w:sz w:val="24"/>
          <w:lang w:eastAsia="en-US"/>
        </w:rPr>
        <w:t xml:space="preserve"> </w:t>
      </w:r>
      <w:r w:rsidRPr="003C0F9E">
        <w:rPr>
          <w:rFonts w:ascii="Times New Roman" w:eastAsia="Times New Roman" w:hAnsi="Times New Roman" w:cs="Times New Roman"/>
          <w:b/>
          <w:sz w:val="24"/>
          <w:lang w:eastAsia="en-US"/>
        </w:rPr>
        <w:t>been</w:t>
      </w:r>
      <w:r w:rsidRPr="003C0F9E">
        <w:rPr>
          <w:rFonts w:ascii="Times New Roman" w:eastAsia="Times New Roman" w:hAnsi="Times New Roman" w:cs="Times New Roman"/>
          <w:b/>
          <w:spacing w:val="-3"/>
          <w:sz w:val="24"/>
          <w:lang w:eastAsia="en-US"/>
        </w:rPr>
        <w:t xml:space="preserve"> </w:t>
      </w:r>
      <w:r w:rsidRPr="003C0F9E">
        <w:rPr>
          <w:rFonts w:ascii="Times New Roman" w:eastAsia="Times New Roman" w:hAnsi="Times New Roman" w:cs="Times New Roman"/>
          <w:b/>
          <w:sz w:val="24"/>
          <w:lang w:eastAsia="en-US"/>
        </w:rPr>
        <w:t>prepared</w:t>
      </w:r>
      <w:r w:rsidRPr="003C0F9E">
        <w:rPr>
          <w:rFonts w:ascii="Times New Roman" w:eastAsia="Times New Roman" w:hAnsi="Times New Roman" w:cs="Times New Roman"/>
          <w:b/>
          <w:spacing w:val="-3"/>
          <w:sz w:val="24"/>
          <w:lang w:eastAsia="en-US"/>
        </w:rPr>
        <w:t xml:space="preserve"> </w:t>
      </w:r>
      <w:r w:rsidRPr="003C0F9E">
        <w:rPr>
          <w:rFonts w:ascii="Times New Roman" w:eastAsia="Times New Roman" w:hAnsi="Times New Roman" w:cs="Times New Roman"/>
          <w:b/>
          <w:sz w:val="24"/>
          <w:lang w:eastAsia="en-US"/>
        </w:rPr>
        <w:t>as</w:t>
      </w:r>
      <w:r w:rsidRPr="003C0F9E">
        <w:rPr>
          <w:rFonts w:ascii="Times New Roman" w:eastAsia="Times New Roman" w:hAnsi="Times New Roman" w:cs="Times New Roman"/>
          <w:b/>
          <w:spacing w:val="-3"/>
          <w:sz w:val="24"/>
          <w:lang w:eastAsia="en-US"/>
        </w:rPr>
        <w:t xml:space="preserve"> </w:t>
      </w:r>
      <w:r w:rsidRPr="003C0F9E">
        <w:rPr>
          <w:rFonts w:ascii="Times New Roman" w:eastAsia="Times New Roman" w:hAnsi="Times New Roman" w:cs="Times New Roman"/>
          <w:b/>
          <w:sz w:val="24"/>
          <w:lang w:eastAsia="en-US"/>
        </w:rPr>
        <w:t>part</w:t>
      </w:r>
      <w:r w:rsidRPr="003C0F9E">
        <w:rPr>
          <w:rFonts w:ascii="Times New Roman" w:eastAsia="Times New Roman" w:hAnsi="Times New Roman" w:cs="Times New Roman"/>
          <w:b/>
          <w:spacing w:val="-3"/>
          <w:sz w:val="24"/>
          <w:lang w:eastAsia="en-US"/>
        </w:rPr>
        <w:t xml:space="preserve"> </w:t>
      </w:r>
      <w:r w:rsidRPr="003C0F9E">
        <w:rPr>
          <w:rFonts w:ascii="Times New Roman" w:eastAsia="Times New Roman" w:hAnsi="Times New Roman" w:cs="Times New Roman"/>
          <w:b/>
          <w:sz w:val="24"/>
          <w:lang w:eastAsia="en-US"/>
        </w:rPr>
        <w:t>of</w:t>
      </w:r>
      <w:r w:rsidRPr="003C0F9E">
        <w:rPr>
          <w:rFonts w:ascii="Times New Roman" w:eastAsia="Times New Roman" w:hAnsi="Times New Roman" w:cs="Times New Roman"/>
          <w:b/>
          <w:spacing w:val="-5"/>
          <w:sz w:val="24"/>
          <w:lang w:eastAsia="en-US"/>
        </w:rPr>
        <w:t xml:space="preserve"> </w:t>
      </w:r>
      <w:r w:rsidRPr="003C0F9E">
        <w:rPr>
          <w:rFonts w:ascii="Times New Roman" w:eastAsia="Times New Roman" w:hAnsi="Times New Roman" w:cs="Times New Roman"/>
          <w:b/>
          <w:sz w:val="24"/>
          <w:lang w:eastAsia="en-US"/>
        </w:rPr>
        <w:t>the</w:t>
      </w:r>
      <w:r w:rsidRPr="003C0F9E">
        <w:rPr>
          <w:rFonts w:ascii="Times New Roman" w:eastAsia="Times New Roman" w:hAnsi="Times New Roman" w:cs="Times New Roman"/>
          <w:b/>
          <w:spacing w:val="-4"/>
          <w:sz w:val="24"/>
          <w:lang w:eastAsia="en-US"/>
        </w:rPr>
        <w:t xml:space="preserve"> </w:t>
      </w:r>
      <w:r w:rsidRPr="003C0F9E">
        <w:rPr>
          <w:rFonts w:ascii="Times New Roman" w:eastAsia="Times New Roman" w:hAnsi="Times New Roman" w:cs="Times New Roman"/>
          <w:b/>
          <w:sz w:val="24"/>
          <w:lang w:eastAsia="en-US"/>
        </w:rPr>
        <w:t>implementation</w:t>
      </w:r>
      <w:r w:rsidRPr="003C0F9E">
        <w:rPr>
          <w:rFonts w:ascii="Times New Roman" w:eastAsia="Times New Roman" w:hAnsi="Times New Roman" w:cs="Times New Roman"/>
          <w:b/>
          <w:spacing w:val="-5"/>
          <w:sz w:val="24"/>
          <w:lang w:eastAsia="en-US"/>
        </w:rPr>
        <w:t xml:space="preserve"> </w:t>
      </w:r>
      <w:r w:rsidRPr="003C0F9E">
        <w:rPr>
          <w:rFonts w:ascii="Times New Roman" w:eastAsia="Times New Roman" w:hAnsi="Times New Roman" w:cs="Times New Roman"/>
          <w:b/>
          <w:sz w:val="24"/>
          <w:lang w:eastAsia="en-US"/>
        </w:rPr>
        <w:t>project</w:t>
      </w:r>
      <w:r w:rsidRPr="003C0F9E">
        <w:rPr>
          <w:rFonts w:ascii="Times New Roman" w:eastAsia="Times New Roman" w:hAnsi="Times New Roman" w:cs="Times New Roman"/>
          <w:b/>
          <w:spacing w:val="-3"/>
          <w:sz w:val="24"/>
          <w:lang w:eastAsia="en-US"/>
        </w:rPr>
        <w:t xml:space="preserve"> </w:t>
      </w:r>
      <w:r w:rsidRPr="003C0F9E">
        <w:rPr>
          <w:rFonts w:ascii="Times New Roman" w:eastAsia="Times New Roman" w:hAnsi="Times New Roman" w:cs="Times New Roman"/>
          <w:b/>
          <w:sz w:val="24"/>
          <w:lang w:eastAsia="en-US"/>
        </w:rPr>
        <w:t>of</w:t>
      </w:r>
      <w:r w:rsidRPr="003C0F9E">
        <w:rPr>
          <w:rFonts w:ascii="Times New Roman" w:eastAsia="Times New Roman" w:hAnsi="Times New Roman" w:cs="Times New Roman"/>
          <w:b/>
          <w:spacing w:val="-5"/>
          <w:sz w:val="24"/>
          <w:lang w:eastAsia="en-US"/>
        </w:rPr>
        <w:t xml:space="preserve"> </w:t>
      </w:r>
      <w:r w:rsidRPr="003C0F9E">
        <w:rPr>
          <w:rFonts w:ascii="Times New Roman" w:eastAsia="Times New Roman" w:hAnsi="Times New Roman" w:cs="Times New Roman"/>
          <w:b/>
          <w:sz w:val="24"/>
          <w:lang w:eastAsia="en-US"/>
        </w:rPr>
        <w:t>Legal</w:t>
      </w:r>
      <w:r w:rsidRPr="003C0F9E">
        <w:rPr>
          <w:rFonts w:ascii="Times New Roman" w:eastAsia="Times New Roman" w:hAnsi="Times New Roman" w:cs="Times New Roman"/>
          <w:b/>
          <w:spacing w:val="-3"/>
          <w:sz w:val="24"/>
          <w:lang w:eastAsia="en-US"/>
        </w:rPr>
        <w:t xml:space="preserve"> </w:t>
      </w:r>
      <w:r w:rsidRPr="003C0F9E">
        <w:rPr>
          <w:rFonts w:ascii="Times New Roman" w:eastAsia="Times New Roman" w:hAnsi="Times New Roman" w:cs="Times New Roman"/>
          <w:b/>
          <w:sz w:val="24"/>
          <w:lang w:eastAsia="en-US"/>
        </w:rPr>
        <w:t>Pathways to Deep Decarbonization (Michael B. Gerrard and John C. Dernbach, eds. Environmental Law Institute [2019]) (LPDD).</w:t>
      </w:r>
      <w:r w:rsidRPr="003C0F9E">
        <w:rPr>
          <w:rFonts w:ascii="Times New Roman" w:eastAsia="Times New Roman" w:hAnsi="Times New Roman" w:cs="Times New Roman"/>
          <w:b/>
          <w:spacing w:val="40"/>
          <w:sz w:val="24"/>
          <w:lang w:eastAsia="en-US"/>
        </w:rPr>
        <w:t xml:space="preserve"> </w:t>
      </w:r>
      <w:r w:rsidRPr="003C0F9E">
        <w:rPr>
          <w:rFonts w:ascii="Times New Roman" w:eastAsia="Times New Roman" w:hAnsi="Times New Roman" w:cs="Times New Roman"/>
          <w:b/>
          <w:sz w:val="24"/>
          <w:lang w:eastAsia="en-US"/>
        </w:rPr>
        <w:t xml:space="preserve">For background information on the project, see </w:t>
      </w:r>
      <w:r w:rsidRPr="003C0F9E">
        <w:rPr>
          <w:rFonts w:ascii="Times New Roman" w:eastAsia="Times New Roman" w:hAnsi="Times New Roman" w:cs="Times New Roman"/>
          <w:b/>
          <w:spacing w:val="-2"/>
          <w:sz w:val="24"/>
          <w:lang w:eastAsia="en-US"/>
        </w:rPr>
        <w:t>https://lpdd.org</w:t>
      </w:r>
    </w:p>
    <w:p w14:paraId="73779192" w14:textId="77777777" w:rsidR="003C0F9E" w:rsidRPr="003C0F9E" w:rsidRDefault="003C0F9E" w:rsidP="00555A64">
      <w:pPr>
        <w:widowControl w:val="0"/>
        <w:autoSpaceDE w:val="0"/>
        <w:autoSpaceDN w:val="0"/>
        <w:spacing w:before="10" w:after="0" w:line="240" w:lineRule="auto"/>
        <w:jc w:val="both"/>
        <w:rPr>
          <w:rFonts w:ascii="Times New Roman" w:eastAsia="Times New Roman" w:hAnsi="Times New Roman" w:cs="Times New Roman"/>
          <w:b/>
          <w:sz w:val="20"/>
          <w:szCs w:val="24"/>
          <w:lang w:eastAsia="en-US"/>
        </w:rPr>
      </w:pPr>
    </w:p>
    <w:p w14:paraId="4D18942A" w14:textId="3C2DD55B" w:rsidR="003C0F9E" w:rsidRPr="003C0F9E" w:rsidRDefault="003C0F9E" w:rsidP="00555A64">
      <w:pPr>
        <w:widowControl w:val="0"/>
        <w:tabs>
          <w:tab w:val="left" w:pos="5906"/>
          <w:tab w:val="left" w:pos="6099"/>
        </w:tabs>
        <w:autoSpaceDE w:val="0"/>
        <w:autoSpaceDN w:val="0"/>
        <w:spacing w:after="0" w:line="448" w:lineRule="auto"/>
        <w:ind w:left="3513" w:right="3458" w:hanging="1083"/>
        <w:jc w:val="both"/>
        <w:rPr>
          <w:rFonts w:ascii="Times New Roman" w:eastAsia="Times New Roman" w:hAnsi="Times New Roman" w:cs="Times New Roman"/>
          <w:b/>
          <w:sz w:val="24"/>
          <w:lang w:eastAsia="en-US"/>
        </w:rPr>
      </w:pPr>
      <w:r w:rsidRPr="003C0F9E">
        <w:rPr>
          <w:rFonts w:ascii="Times New Roman" w:eastAsia="Times New Roman" w:hAnsi="Times New Roman" w:cs="Times New Roman"/>
          <w:b/>
          <w:sz w:val="24"/>
          <w:lang w:eastAsia="en-US"/>
        </w:rPr>
        <w:t xml:space="preserve">Executive Order No. </w:t>
      </w:r>
      <w:r w:rsidRPr="003C0F9E">
        <w:rPr>
          <w:rFonts w:ascii="Times New Roman" w:eastAsia="Times New Roman" w:hAnsi="Times New Roman" w:cs="Times New Roman"/>
          <w:b/>
          <w:sz w:val="24"/>
          <w:u w:val="single"/>
          <w:lang w:eastAsia="en-US"/>
        </w:rPr>
        <w:tab/>
      </w:r>
      <w:r w:rsidRPr="003C0F9E">
        <w:rPr>
          <w:rFonts w:ascii="Times New Roman" w:eastAsia="Times New Roman" w:hAnsi="Times New Roman" w:cs="Times New Roman"/>
          <w:b/>
          <w:sz w:val="24"/>
          <w:u w:val="single"/>
          <w:lang w:eastAsia="en-US"/>
        </w:rPr>
        <w:tab/>
      </w:r>
      <w:r w:rsidRPr="003C0F9E">
        <w:rPr>
          <w:rFonts w:ascii="Times New Roman" w:eastAsia="Times New Roman" w:hAnsi="Times New Roman" w:cs="Times New Roman"/>
          <w:b/>
          <w:sz w:val="24"/>
          <w:lang w:eastAsia="en-US"/>
        </w:rPr>
        <w:t xml:space="preserve"> [State/City, etc.] of</w:t>
      </w:r>
    </w:p>
    <w:p w14:paraId="42F8DF0E" w14:textId="6A6D31AA" w:rsidR="003C0F9E" w:rsidRPr="003C0F9E" w:rsidRDefault="003C0F9E" w:rsidP="00555A64">
      <w:pPr>
        <w:widowControl w:val="0"/>
        <w:autoSpaceDE w:val="0"/>
        <w:autoSpaceDN w:val="0"/>
        <w:spacing w:after="0" w:line="240" w:lineRule="auto"/>
        <w:ind w:left="133" w:right="133"/>
        <w:jc w:val="both"/>
        <w:rPr>
          <w:rFonts w:ascii="Times New Roman" w:eastAsia="Times New Roman" w:hAnsi="Times New Roman" w:cs="Times New Roman"/>
          <w:b/>
          <w:sz w:val="24"/>
          <w:lang w:eastAsia="en-US"/>
        </w:rPr>
      </w:pPr>
      <w:r w:rsidRPr="003C0F9E">
        <w:rPr>
          <w:rFonts w:ascii="Times New Roman" w:eastAsia="Times New Roman" w:hAnsi="Times New Roman" w:cs="Times New Roman"/>
          <w:b/>
          <w:sz w:val="24"/>
          <w:lang w:eastAsia="en-US"/>
        </w:rPr>
        <w:t>AN</w:t>
      </w:r>
      <w:r w:rsidRPr="003C0F9E">
        <w:rPr>
          <w:rFonts w:ascii="Times New Roman" w:eastAsia="Times New Roman" w:hAnsi="Times New Roman" w:cs="Times New Roman"/>
          <w:b/>
          <w:spacing w:val="-7"/>
          <w:sz w:val="24"/>
          <w:lang w:eastAsia="en-US"/>
        </w:rPr>
        <w:t xml:space="preserve"> </w:t>
      </w:r>
      <w:r w:rsidRPr="003C0F9E">
        <w:rPr>
          <w:rFonts w:ascii="Times New Roman" w:eastAsia="Times New Roman" w:hAnsi="Times New Roman" w:cs="Times New Roman"/>
          <w:b/>
          <w:sz w:val="24"/>
          <w:lang w:eastAsia="en-US"/>
        </w:rPr>
        <w:t>EXECUTIVE</w:t>
      </w:r>
      <w:r w:rsidRPr="003C0F9E">
        <w:rPr>
          <w:rFonts w:ascii="Times New Roman" w:eastAsia="Times New Roman" w:hAnsi="Times New Roman" w:cs="Times New Roman"/>
          <w:b/>
          <w:spacing w:val="-7"/>
          <w:sz w:val="24"/>
          <w:lang w:eastAsia="en-US"/>
        </w:rPr>
        <w:t xml:space="preserve"> </w:t>
      </w:r>
      <w:r w:rsidRPr="003C0F9E">
        <w:rPr>
          <w:rFonts w:ascii="Times New Roman" w:eastAsia="Times New Roman" w:hAnsi="Times New Roman" w:cs="Times New Roman"/>
          <w:b/>
          <w:sz w:val="24"/>
          <w:lang w:eastAsia="en-US"/>
        </w:rPr>
        <w:t>ORDER</w:t>
      </w:r>
      <w:r w:rsidRPr="003C0F9E">
        <w:rPr>
          <w:rFonts w:ascii="Times New Roman" w:eastAsia="Times New Roman" w:hAnsi="Times New Roman" w:cs="Times New Roman"/>
          <w:b/>
          <w:spacing w:val="-7"/>
          <w:sz w:val="24"/>
          <w:lang w:eastAsia="en-US"/>
        </w:rPr>
        <w:t xml:space="preserve"> </w:t>
      </w:r>
      <w:r w:rsidRPr="003C0F9E">
        <w:rPr>
          <w:rFonts w:ascii="Times New Roman" w:eastAsia="Times New Roman" w:hAnsi="Times New Roman" w:cs="Times New Roman"/>
          <w:b/>
          <w:sz w:val="24"/>
          <w:lang w:eastAsia="en-US"/>
        </w:rPr>
        <w:t>DIRECTING</w:t>
      </w:r>
      <w:r w:rsidRPr="003C0F9E">
        <w:rPr>
          <w:rFonts w:ascii="Times New Roman" w:eastAsia="Times New Roman" w:hAnsi="Times New Roman" w:cs="Times New Roman"/>
          <w:b/>
          <w:spacing w:val="-7"/>
          <w:sz w:val="24"/>
          <w:lang w:eastAsia="en-US"/>
        </w:rPr>
        <w:t xml:space="preserve"> </w:t>
      </w:r>
      <w:r w:rsidRPr="003C0F9E">
        <w:rPr>
          <w:rFonts w:ascii="Times New Roman" w:eastAsia="Times New Roman" w:hAnsi="Times New Roman" w:cs="Times New Roman"/>
          <w:b/>
          <w:sz w:val="24"/>
          <w:lang w:eastAsia="en-US"/>
        </w:rPr>
        <w:t>[STATE/MUNICIPAL]</w:t>
      </w:r>
      <w:r w:rsidRPr="003C0F9E">
        <w:rPr>
          <w:rFonts w:ascii="Times New Roman" w:eastAsia="Times New Roman" w:hAnsi="Times New Roman" w:cs="Times New Roman"/>
          <w:b/>
          <w:spacing w:val="-7"/>
          <w:sz w:val="24"/>
          <w:lang w:eastAsia="en-US"/>
        </w:rPr>
        <w:t xml:space="preserve"> </w:t>
      </w:r>
      <w:r w:rsidRPr="003C0F9E">
        <w:rPr>
          <w:rFonts w:ascii="Times New Roman" w:eastAsia="Times New Roman" w:hAnsi="Times New Roman" w:cs="Times New Roman"/>
          <w:b/>
          <w:sz w:val="24"/>
          <w:lang w:eastAsia="en-US"/>
        </w:rPr>
        <w:t>DEPARTMENTS</w:t>
      </w:r>
      <w:r w:rsidRPr="003C0F9E">
        <w:rPr>
          <w:rFonts w:ascii="Times New Roman" w:eastAsia="Times New Roman" w:hAnsi="Times New Roman" w:cs="Times New Roman"/>
          <w:b/>
          <w:spacing w:val="-7"/>
          <w:sz w:val="24"/>
          <w:lang w:eastAsia="en-US"/>
        </w:rPr>
        <w:t xml:space="preserve"> </w:t>
      </w:r>
      <w:r w:rsidRPr="003C0F9E">
        <w:rPr>
          <w:rFonts w:ascii="Times New Roman" w:eastAsia="Times New Roman" w:hAnsi="Times New Roman" w:cs="Times New Roman"/>
          <w:b/>
          <w:sz w:val="24"/>
          <w:lang w:eastAsia="en-US"/>
        </w:rPr>
        <w:t xml:space="preserve">TO </w:t>
      </w:r>
      <w:r w:rsidR="00866673">
        <w:rPr>
          <w:rFonts w:ascii="Times New Roman" w:eastAsia="Times New Roman" w:hAnsi="Times New Roman" w:cs="Times New Roman"/>
          <w:b/>
          <w:caps/>
          <w:sz w:val="24"/>
          <w:lang w:eastAsia="en-US"/>
        </w:rPr>
        <w:t>PURCHASE</w:t>
      </w:r>
      <w:r w:rsidRPr="003C0F9E">
        <w:rPr>
          <w:rFonts w:ascii="Times New Roman" w:eastAsia="Times New Roman" w:hAnsi="Times New Roman" w:cs="Times New Roman"/>
          <w:b/>
          <w:caps/>
          <w:sz w:val="24"/>
          <w:lang w:eastAsia="en-US"/>
        </w:rPr>
        <w:t xml:space="preserve"> </w:t>
      </w:r>
      <w:r w:rsidR="00F73462">
        <w:rPr>
          <w:rFonts w:ascii="Times New Roman" w:eastAsia="Times New Roman" w:hAnsi="Times New Roman" w:cs="Times New Roman"/>
          <w:b/>
          <w:caps/>
          <w:sz w:val="24"/>
          <w:lang w:eastAsia="en-US"/>
        </w:rPr>
        <w:t xml:space="preserve">minimum amount of </w:t>
      </w:r>
      <w:r w:rsidR="008674C4">
        <w:rPr>
          <w:rFonts w:ascii="Times New Roman" w:eastAsia="Times New Roman" w:hAnsi="Times New Roman" w:cs="Times New Roman"/>
          <w:b/>
          <w:caps/>
          <w:sz w:val="24"/>
          <w:lang w:eastAsia="en-US"/>
        </w:rPr>
        <w:t xml:space="preserve">energy produced via </w:t>
      </w:r>
      <w:r w:rsidRPr="003C0F9E">
        <w:rPr>
          <w:rFonts w:ascii="Times New Roman" w:eastAsia="Times New Roman" w:hAnsi="Times New Roman" w:cs="Times New Roman"/>
          <w:b/>
          <w:caps/>
          <w:sz w:val="24"/>
          <w:lang w:eastAsia="en-US"/>
        </w:rPr>
        <w:t>carbon capture and sequestration</w:t>
      </w:r>
      <w:r w:rsidR="008674C4">
        <w:rPr>
          <w:rFonts w:ascii="Times New Roman" w:eastAsia="Times New Roman" w:hAnsi="Times New Roman" w:cs="Times New Roman"/>
          <w:b/>
          <w:caps/>
          <w:sz w:val="24"/>
          <w:lang w:eastAsia="en-US"/>
        </w:rPr>
        <w:t xml:space="preserve"> </w:t>
      </w:r>
      <w:r w:rsidR="00794236">
        <w:rPr>
          <w:rFonts w:ascii="Times New Roman" w:eastAsia="Times New Roman" w:hAnsi="Times New Roman" w:cs="Times New Roman"/>
          <w:b/>
          <w:caps/>
          <w:sz w:val="24"/>
          <w:lang w:eastAsia="en-US"/>
        </w:rPr>
        <w:t>AND OTHER CLEAN ENERGY</w:t>
      </w:r>
    </w:p>
    <w:p w14:paraId="60920715" w14:textId="77777777" w:rsidR="003C0F9E" w:rsidRPr="003C0F9E" w:rsidRDefault="003C0F9E" w:rsidP="00555A64">
      <w:pPr>
        <w:widowControl w:val="0"/>
        <w:autoSpaceDE w:val="0"/>
        <w:autoSpaceDN w:val="0"/>
        <w:spacing w:after="0" w:line="240" w:lineRule="auto"/>
        <w:jc w:val="both"/>
        <w:rPr>
          <w:rFonts w:ascii="Times New Roman" w:eastAsia="Times New Roman" w:hAnsi="Times New Roman" w:cs="Times New Roman"/>
          <w:b/>
          <w:sz w:val="26"/>
          <w:szCs w:val="24"/>
          <w:lang w:eastAsia="en-US"/>
        </w:rPr>
      </w:pPr>
    </w:p>
    <w:p w14:paraId="2CCE55EB" w14:textId="47FB708A" w:rsidR="003C0F9E" w:rsidRPr="003C0F9E" w:rsidRDefault="00DD514E" w:rsidP="00555A64">
      <w:pPr>
        <w:widowControl w:val="0"/>
        <w:autoSpaceDE w:val="0"/>
        <w:autoSpaceDN w:val="0"/>
        <w:spacing w:before="159" w:after="0" w:line="240" w:lineRule="auto"/>
        <w:ind w:left="100" w:right="187"/>
        <w:jc w:val="both"/>
        <w:rPr>
          <w:rFonts w:ascii="Times New Roman" w:eastAsia="Times New Roman" w:hAnsi="Times New Roman" w:cs="Times New Roman"/>
          <w:sz w:val="24"/>
          <w:szCs w:val="24"/>
          <w:lang w:eastAsia="en-US"/>
        </w:rPr>
      </w:pPr>
      <w:r w:rsidRPr="003C0F9E">
        <w:rPr>
          <w:rFonts w:ascii="Times New Roman" w:eastAsia="Times New Roman" w:hAnsi="Times New Roman" w:cs="Times New Roman"/>
          <w:sz w:val="24"/>
          <w:szCs w:val="24"/>
          <w:lang w:eastAsia="en-US"/>
        </w:rPr>
        <w:t>WHEREAS</w:t>
      </w:r>
      <w:r w:rsidR="003C0F9E" w:rsidRPr="003C0F9E">
        <w:rPr>
          <w:rFonts w:ascii="Times New Roman" w:eastAsia="Times New Roman" w:hAnsi="Times New Roman" w:cs="Times New Roman"/>
          <w:spacing w:val="-3"/>
          <w:sz w:val="24"/>
          <w:szCs w:val="24"/>
          <w:lang w:eastAsia="en-US"/>
        </w:rPr>
        <w:t xml:space="preserve"> </w:t>
      </w:r>
      <w:r w:rsidR="003C0F9E" w:rsidRPr="003E0907">
        <w:rPr>
          <w:rFonts w:ascii="Times New Roman" w:eastAsia="Times New Roman" w:hAnsi="Times New Roman" w:cs="Times New Roman"/>
          <w:iCs/>
          <w:sz w:val="24"/>
          <w:szCs w:val="24"/>
          <w:lang w:eastAsia="en-US"/>
        </w:rPr>
        <w:t>[</w:t>
      </w:r>
      <w:r w:rsidR="003C0F9E" w:rsidRPr="003C0F9E">
        <w:rPr>
          <w:rFonts w:ascii="Times New Roman" w:eastAsia="Times New Roman" w:hAnsi="Times New Roman" w:cs="Times New Roman"/>
          <w:i/>
          <w:sz w:val="24"/>
          <w:szCs w:val="24"/>
          <w:lang w:eastAsia="en-US"/>
        </w:rPr>
        <w:t>Name</w:t>
      </w:r>
      <w:r w:rsidR="003C0F9E" w:rsidRPr="003C0F9E">
        <w:rPr>
          <w:rFonts w:ascii="Times New Roman" w:eastAsia="Times New Roman" w:hAnsi="Times New Roman" w:cs="Times New Roman"/>
          <w:i/>
          <w:spacing w:val="-4"/>
          <w:sz w:val="24"/>
          <w:szCs w:val="24"/>
          <w:lang w:eastAsia="en-US"/>
        </w:rPr>
        <w:t xml:space="preserve"> </w:t>
      </w:r>
      <w:r w:rsidR="003C0F9E" w:rsidRPr="003C0F9E">
        <w:rPr>
          <w:rFonts w:ascii="Times New Roman" w:eastAsia="Times New Roman" w:hAnsi="Times New Roman" w:cs="Times New Roman"/>
          <w:i/>
          <w:sz w:val="24"/>
          <w:szCs w:val="24"/>
          <w:lang w:eastAsia="en-US"/>
        </w:rPr>
        <w:t>of</w:t>
      </w:r>
      <w:r w:rsidR="003C0F9E" w:rsidRPr="003C0F9E">
        <w:rPr>
          <w:rFonts w:ascii="Times New Roman" w:eastAsia="Times New Roman" w:hAnsi="Times New Roman" w:cs="Times New Roman"/>
          <w:i/>
          <w:spacing w:val="-3"/>
          <w:sz w:val="24"/>
          <w:szCs w:val="24"/>
          <w:lang w:eastAsia="en-US"/>
        </w:rPr>
        <w:t xml:space="preserve"> </w:t>
      </w:r>
      <w:r w:rsidR="003C0F9E" w:rsidRPr="003C0F9E">
        <w:rPr>
          <w:rFonts w:ascii="Times New Roman" w:eastAsia="Times New Roman" w:hAnsi="Times New Roman" w:cs="Times New Roman"/>
          <w:i/>
          <w:sz w:val="24"/>
          <w:szCs w:val="24"/>
          <w:lang w:eastAsia="en-US"/>
        </w:rPr>
        <w:t>Governmental</w:t>
      </w:r>
      <w:r w:rsidR="003C0F9E" w:rsidRPr="003C0F9E">
        <w:rPr>
          <w:rFonts w:ascii="Times New Roman" w:eastAsia="Times New Roman" w:hAnsi="Times New Roman" w:cs="Times New Roman"/>
          <w:i/>
          <w:spacing w:val="-3"/>
          <w:sz w:val="24"/>
          <w:szCs w:val="24"/>
          <w:lang w:eastAsia="en-US"/>
        </w:rPr>
        <w:t xml:space="preserve"> </w:t>
      </w:r>
      <w:r w:rsidR="003C0F9E" w:rsidRPr="003C0F9E">
        <w:rPr>
          <w:rFonts w:ascii="Times New Roman" w:eastAsia="Times New Roman" w:hAnsi="Times New Roman" w:cs="Times New Roman"/>
          <w:i/>
          <w:sz w:val="24"/>
          <w:szCs w:val="24"/>
          <w:lang w:eastAsia="en-US"/>
        </w:rPr>
        <w:t>Entity</w:t>
      </w:r>
      <w:r w:rsidR="003C0F9E" w:rsidRPr="003E0907">
        <w:rPr>
          <w:rFonts w:ascii="Times New Roman" w:eastAsia="Times New Roman" w:hAnsi="Times New Roman" w:cs="Times New Roman"/>
          <w:iCs/>
          <w:sz w:val="24"/>
          <w:szCs w:val="24"/>
          <w:lang w:eastAsia="en-US"/>
        </w:rPr>
        <w:t>]</w:t>
      </w:r>
      <w:r w:rsidR="003C0F9E" w:rsidRPr="003C0F9E">
        <w:rPr>
          <w:rFonts w:ascii="Times New Roman" w:eastAsia="Times New Roman" w:hAnsi="Times New Roman" w:cs="Times New Roman"/>
          <w:i/>
          <w:spacing w:val="-2"/>
          <w:sz w:val="24"/>
          <w:szCs w:val="24"/>
          <w:lang w:eastAsia="en-US"/>
        </w:rPr>
        <w:t xml:space="preserve"> </w:t>
      </w:r>
      <w:r w:rsidR="003C0F9E" w:rsidRPr="003C0F9E">
        <w:rPr>
          <w:rFonts w:ascii="Times New Roman" w:eastAsia="Times New Roman" w:hAnsi="Times New Roman" w:cs="Times New Roman"/>
          <w:sz w:val="24"/>
          <w:szCs w:val="24"/>
          <w:lang w:eastAsia="en-US"/>
        </w:rPr>
        <w:t>is</w:t>
      </w:r>
      <w:r w:rsidR="003C0F9E" w:rsidRPr="003C0F9E">
        <w:rPr>
          <w:rFonts w:ascii="Times New Roman" w:eastAsia="Times New Roman" w:hAnsi="Times New Roman" w:cs="Times New Roman"/>
          <w:spacing w:val="-3"/>
          <w:sz w:val="24"/>
          <w:szCs w:val="24"/>
          <w:lang w:eastAsia="en-US"/>
        </w:rPr>
        <w:t xml:space="preserve"> </w:t>
      </w:r>
      <w:r w:rsidR="003C0F9E" w:rsidRPr="003C0F9E">
        <w:rPr>
          <w:rFonts w:ascii="Times New Roman" w:eastAsia="Times New Roman" w:hAnsi="Times New Roman" w:cs="Times New Roman"/>
          <w:sz w:val="24"/>
          <w:szCs w:val="24"/>
          <w:lang w:eastAsia="en-US"/>
        </w:rPr>
        <w:t>committed</w:t>
      </w:r>
      <w:r w:rsidR="003C0F9E" w:rsidRPr="003C0F9E">
        <w:rPr>
          <w:rFonts w:ascii="Times New Roman" w:eastAsia="Times New Roman" w:hAnsi="Times New Roman" w:cs="Times New Roman"/>
          <w:spacing w:val="-3"/>
          <w:sz w:val="24"/>
          <w:szCs w:val="24"/>
          <w:lang w:eastAsia="en-US"/>
        </w:rPr>
        <w:t xml:space="preserve"> </w:t>
      </w:r>
      <w:r w:rsidR="003C0F9E" w:rsidRPr="003C0F9E">
        <w:rPr>
          <w:rFonts w:ascii="Times New Roman" w:eastAsia="Times New Roman" w:hAnsi="Times New Roman" w:cs="Times New Roman"/>
          <w:sz w:val="24"/>
          <w:szCs w:val="24"/>
          <w:lang w:eastAsia="en-US"/>
        </w:rPr>
        <w:t>to</w:t>
      </w:r>
      <w:r w:rsidR="003C0F9E" w:rsidRPr="003C0F9E">
        <w:rPr>
          <w:rFonts w:ascii="Times New Roman" w:eastAsia="Times New Roman" w:hAnsi="Times New Roman" w:cs="Times New Roman"/>
          <w:spacing w:val="-3"/>
          <w:sz w:val="24"/>
          <w:szCs w:val="24"/>
          <w:lang w:eastAsia="en-US"/>
        </w:rPr>
        <w:t xml:space="preserve"> </w:t>
      </w:r>
      <w:r w:rsidR="003C0F9E" w:rsidRPr="003C0F9E">
        <w:rPr>
          <w:rFonts w:ascii="Times New Roman" w:eastAsia="Times New Roman" w:hAnsi="Times New Roman" w:cs="Times New Roman"/>
          <w:sz w:val="24"/>
          <w:szCs w:val="24"/>
          <w:lang w:eastAsia="en-US"/>
        </w:rPr>
        <w:t>protecting</w:t>
      </w:r>
      <w:r w:rsidR="003C0F9E" w:rsidRPr="003C0F9E">
        <w:rPr>
          <w:rFonts w:ascii="Times New Roman" w:eastAsia="Times New Roman" w:hAnsi="Times New Roman" w:cs="Times New Roman"/>
          <w:spacing w:val="-3"/>
          <w:sz w:val="24"/>
          <w:szCs w:val="24"/>
          <w:lang w:eastAsia="en-US"/>
        </w:rPr>
        <w:t xml:space="preserve"> </w:t>
      </w:r>
      <w:r w:rsidR="003C0F9E" w:rsidRPr="003C0F9E">
        <w:rPr>
          <w:rFonts w:ascii="Times New Roman" w:eastAsia="Times New Roman" w:hAnsi="Times New Roman" w:cs="Times New Roman"/>
          <w:sz w:val="24"/>
          <w:szCs w:val="24"/>
          <w:lang w:eastAsia="en-US"/>
        </w:rPr>
        <w:t>public</w:t>
      </w:r>
      <w:r w:rsidR="003C0F9E" w:rsidRPr="003C0F9E">
        <w:rPr>
          <w:rFonts w:ascii="Times New Roman" w:eastAsia="Times New Roman" w:hAnsi="Times New Roman" w:cs="Times New Roman"/>
          <w:spacing w:val="-4"/>
          <w:sz w:val="24"/>
          <w:szCs w:val="24"/>
          <w:lang w:eastAsia="en-US"/>
        </w:rPr>
        <w:t xml:space="preserve"> </w:t>
      </w:r>
      <w:r w:rsidR="003C0F9E" w:rsidRPr="003C0F9E">
        <w:rPr>
          <w:rFonts w:ascii="Times New Roman" w:eastAsia="Times New Roman" w:hAnsi="Times New Roman" w:cs="Times New Roman"/>
          <w:sz w:val="24"/>
          <w:szCs w:val="24"/>
          <w:lang w:eastAsia="en-US"/>
        </w:rPr>
        <w:t>health,</w:t>
      </w:r>
      <w:r w:rsidR="003C0F9E" w:rsidRPr="003C0F9E">
        <w:rPr>
          <w:rFonts w:ascii="Times New Roman" w:eastAsia="Times New Roman" w:hAnsi="Times New Roman" w:cs="Times New Roman"/>
          <w:spacing w:val="-3"/>
          <w:sz w:val="24"/>
          <w:szCs w:val="24"/>
          <w:lang w:eastAsia="en-US"/>
        </w:rPr>
        <w:t xml:space="preserve"> </w:t>
      </w:r>
      <w:r w:rsidR="003C0F9E" w:rsidRPr="003C0F9E">
        <w:rPr>
          <w:rFonts w:ascii="Times New Roman" w:eastAsia="Times New Roman" w:hAnsi="Times New Roman" w:cs="Times New Roman"/>
          <w:sz w:val="24"/>
          <w:szCs w:val="24"/>
          <w:lang w:eastAsia="en-US"/>
        </w:rPr>
        <w:t>doing</w:t>
      </w:r>
      <w:r w:rsidR="003C0F9E" w:rsidRPr="003C0F9E">
        <w:rPr>
          <w:rFonts w:ascii="Times New Roman" w:eastAsia="Times New Roman" w:hAnsi="Times New Roman" w:cs="Times New Roman"/>
          <w:spacing w:val="-3"/>
          <w:sz w:val="24"/>
          <w:szCs w:val="24"/>
          <w:lang w:eastAsia="en-US"/>
        </w:rPr>
        <w:t xml:space="preserve"> </w:t>
      </w:r>
      <w:r w:rsidR="003C0F9E" w:rsidRPr="003C0F9E">
        <w:rPr>
          <w:rFonts w:ascii="Times New Roman" w:eastAsia="Times New Roman" w:hAnsi="Times New Roman" w:cs="Times New Roman"/>
          <w:sz w:val="24"/>
          <w:szCs w:val="24"/>
          <w:lang w:eastAsia="en-US"/>
        </w:rPr>
        <w:t xml:space="preserve">its part to reduce greenhouse gas emissions that endanger the public welfare of current and future generations, reducing fossil fuel consumption and </w:t>
      </w:r>
      <w:r w:rsidR="00866673">
        <w:rPr>
          <w:rFonts w:ascii="Times New Roman" w:eastAsia="Times New Roman" w:hAnsi="Times New Roman" w:cs="Times New Roman"/>
          <w:sz w:val="24"/>
          <w:szCs w:val="24"/>
          <w:lang w:eastAsia="en-US"/>
        </w:rPr>
        <w:t>promoting</w:t>
      </w:r>
      <w:r w:rsidR="00866673" w:rsidRPr="003C0F9E">
        <w:rPr>
          <w:rFonts w:ascii="Times New Roman" w:eastAsia="Times New Roman" w:hAnsi="Times New Roman" w:cs="Times New Roman"/>
          <w:sz w:val="24"/>
          <w:szCs w:val="24"/>
          <w:lang w:eastAsia="en-US"/>
        </w:rPr>
        <w:t xml:space="preserve"> </w:t>
      </w:r>
      <w:r w:rsidR="003C0F9E" w:rsidRPr="003C0F9E">
        <w:rPr>
          <w:rFonts w:ascii="Times New Roman" w:eastAsia="Times New Roman" w:hAnsi="Times New Roman" w:cs="Times New Roman"/>
          <w:sz w:val="24"/>
          <w:szCs w:val="24"/>
          <w:lang w:eastAsia="en-US"/>
        </w:rPr>
        <w:t xml:space="preserve">the use of clean energy in </w:t>
      </w:r>
      <w:r w:rsidR="003C0F9E" w:rsidRPr="003E0907">
        <w:rPr>
          <w:rFonts w:ascii="Times New Roman" w:eastAsia="Times New Roman" w:hAnsi="Times New Roman" w:cs="Times New Roman"/>
          <w:iCs/>
          <w:sz w:val="24"/>
          <w:szCs w:val="24"/>
          <w:lang w:eastAsia="en-US"/>
        </w:rPr>
        <w:t>[</w:t>
      </w:r>
      <w:r w:rsidR="003C0F9E" w:rsidRPr="003C0F9E">
        <w:rPr>
          <w:rFonts w:ascii="Times New Roman" w:eastAsia="Times New Roman" w:hAnsi="Times New Roman" w:cs="Times New Roman"/>
          <w:i/>
          <w:sz w:val="24"/>
          <w:szCs w:val="24"/>
          <w:lang w:eastAsia="en-US"/>
        </w:rPr>
        <w:t>State/municipal</w:t>
      </w:r>
      <w:r w:rsidR="003C0F9E" w:rsidRPr="003E0907">
        <w:rPr>
          <w:rFonts w:ascii="Times New Roman" w:eastAsia="Times New Roman" w:hAnsi="Times New Roman" w:cs="Times New Roman"/>
          <w:iCs/>
          <w:sz w:val="24"/>
          <w:szCs w:val="24"/>
          <w:lang w:eastAsia="en-US"/>
        </w:rPr>
        <w:t>]</w:t>
      </w:r>
      <w:r w:rsidR="003C0F9E" w:rsidRPr="003C0F9E">
        <w:rPr>
          <w:rFonts w:ascii="Times New Roman" w:eastAsia="Times New Roman" w:hAnsi="Times New Roman" w:cs="Times New Roman"/>
          <w:i/>
          <w:sz w:val="24"/>
          <w:szCs w:val="24"/>
          <w:lang w:eastAsia="en-US"/>
        </w:rPr>
        <w:t xml:space="preserve"> </w:t>
      </w:r>
      <w:r w:rsidR="003C0F9E" w:rsidRPr="003C0F9E">
        <w:rPr>
          <w:rFonts w:ascii="Times New Roman" w:eastAsia="Times New Roman" w:hAnsi="Times New Roman" w:cs="Times New Roman"/>
          <w:sz w:val="24"/>
          <w:szCs w:val="24"/>
          <w:lang w:eastAsia="en-US"/>
        </w:rPr>
        <w:t>operations; and</w:t>
      </w:r>
    </w:p>
    <w:p w14:paraId="02C2EFAB" w14:textId="77777777" w:rsidR="003C0F9E" w:rsidRPr="003C0F9E" w:rsidRDefault="003C0F9E" w:rsidP="00555A64">
      <w:pPr>
        <w:widowControl w:val="0"/>
        <w:autoSpaceDE w:val="0"/>
        <w:autoSpaceDN w:val="0"/>
        <w:spacing w:before="10" w:after="0" w:line="240" w:lineRule="auto"/>
        <w:jc w:val="both"/>
        <w:rPr>
          <w:rFonts w:ascii="Times New Roman" w:eastAsia="Times New Roman" w:hAnsi="Times New Roman" w:cs="Times New Roman"/>
          <w:sz w:val="20"/>
          <w:szCs w:val="24"/>
          <w:lang w:eastAsia="en-US"/>
        </w:rPr>
      </w:pPr>
    </w:p>
    <w:p w14:paraId="34B209F9" w14:textId="141926E4" w:rsidR="004B6DFE" w:rsidRDefault="00B81B49" w:rsidP="00555A64">
      <w:pPr>
        <w:widowControl w:val="0"/>
        <w:autoSpaceDE w:val="0"/>
        <w:autoSpaceDN w:val="0"/>
        <w:spacing w:before="159" w:after="0" w:line="240" w:lineRule="auto"/>
        <w:ind w:left="100" w:right="187"/>
        <w:jc w:val="both"/>
        <w:rPr>
          <w:rFonts w:ascii="Times New Roman" w:eastAsia="Times New Roman" w:hAnsi="Times New Roman" w:cs="Times New Roman"/>
          <w:sz w:val="24"/>
          <w:szCs w:val="24"/>
          <w:lang w:eastAsia="en-US"/>
        </w:rPr>
      </w:pPr>
      <w:r w:rsidRPr="003C0F9E">
        <w:rPr>
          <w:rFonts w:ascii="Times New Roman" w:eastAsia="Times New Roman" w:hAnsi="Times New Roman" w:cs="Times New Roman"/>
          <w:sz w:val="24"/>
          <w:szCs w:val="24"/>
          <w:lang w:eastAsia="en-US"/>
        </w:rPr>
        <w:t>WHEREAS</w:t>
      </w:r>
      <w:r w:rsidR="003C0F9E" w:rsidRPr="003C0F9E">
        <w:rPr>
          <w:rFonts w:ascii="Times New Roman" w:eastAsia="Times New Roman" w:hAnsi="Times New Roman" w:cs="Times New Roman"/>
          <w:sz w:val="24"/>
          <w:szCs w:val="24"/>
          <w:lang w:eastAsia="en-US"/>
        </w:rPr>
        <w:t xml:space="preserve"> emissions from operation of buildings of </w:t>
      </w:r>
      <w:r w:rsidR="00C16AA5">
        <w:rPr>
          <w:rFonts w:ascii="Times New Roman" w:eastAsia="Times New Roman" w:hAnsi="Times New Roman" w:cs="Times New Roman"/>
          <w:sz w:val="24"/>
          <w:szCs w:val="24"/>
          <w:lang w:eastAsia="en-US"/>
        </w:rPr>
        <w:t xml:space="preserve">state </w:t>
      </w:r>
      <w:r w:rsidR="003C0F9E" w:rsidRPr="003C0F9E">
        <w:rPr>
          <w:rFonts w:ascii="Times New Roman" w:eastAsia="Times New Roman" w:hAnsi="Times New Roman" w:cs="Times New Roman"/>
          <w:sz w:val="24"/>
          <w:szCs w:val="24"/>
          <w:lang w:eastAsia="en-US"/>
        </w:rPr>
        <w:t>agencies and the state government increase</w:t>
      </w:r>
      <w:r w:rsidR="003C0F9E" w:rsidRPr="003C0F9E">
        <w:rPr>
          <w:rFonts w:ascii="Times New Roman" w:eastAsia="Times New Roman" w:hAnsi="Times New Roman" w:cs="Times New Roman"/>
          <w:spacing w:val="-4"/>
          <w:sz w:val="24"/>
          <w:szCs w:val="24"/>
          <w:lang w:eastAsia="en-US"/>
        </w:rPr>
        <w:t xml:space="preserve"> </w:t>
      </w:r>
      <w:r w:rsidR="003C0F9E" w:rsidRPr="003C0F9E">
        <w:rPr>
          <w:rFonts w:ascii="Times New Roman" w:eastAsia="Times New Roman" w:hAnsi="Times New Roman" w:cs="Times New Roman"/>
          <w:sz w:val="24"/>
          <w:szCs w:val="24"/>
          <w:lang w:eastAsia="en-US"/>
        </w:rPr>
        <w:t>air</w:t>
      </w:r>
      <w:r w:rsidR="003C0F9E" w:rsidRPr="003C0F9E">
        <w:rPr>
          <w:rFonts w:ascii="Times New Roman" w:eastAsia="Times New Roman" w:hAnsi="Times New Roman" w:cs="Times New Roman"/>
          <w:spacing w:val="-3"/>
          <w:sz w:val="24"/>
          <w:szCs w:val="24"/>
          <w:lang w:eastAsia="en-US"/>
        </w:rPr>
        <w:t xml:space="preserve"> </w:t>
      </w:r>
      <w:r w:rsidR="003C0F9E" w:rsidRPr="003C0F9E">
        <w:rPr>
          <w:rFonts w:ascii="Times New Roman" w:eastAsia="Times New Roman" w:hAnsi="Times New Roman" w:cs="Times New Roman"/>
          <w:sz w:val="24"/>
          <w:szCs w:val="24"/>
          <w:lang w:eastAsia="en-US"/>
        </w:rPr>
        <w:t xml:space="preserve">pollution in and around the </w:t>
      </w:r>
      <w:r w:rsidR="003C0F9E" w:rsidRPr="003E0907">
        <w:rPr>
          <w:rFonts w:ascii="Times New Roman" w:eastAsia="Times New Roman" w:hAnsi="Times New Roman" w:cs="Times New Roman"/>
          <w:iCs/>
          <w:sz w:val="24"/>
          <w:szCs w:val="24"/>
          <w:lang w:eastAsia="en-US"/>
        </w:rPr>
        <w:t>[</w:t>
      </w:r>
      <w:r w:rsidR="003C0F9E" w:rsidRPr="003C0F9E">
        <w:rPr>
          <w:rFonts w:ascii="Times New Roman" w:eastAsia="Times New Roman" w:hAnsi="Times New Roman" w:cs="Times New Roman"/>
          <w:i/>
          <w:sz w:val="24"/>
          <w:szCs w:val="24"/>
          <w:lang w:eastAsia="en-US"/>
        </w:rPr>
        <w:t>State/City, etc.</w:t>
      </w:r>
      <w:r w:rsidR="003C0F9E" w:rsidRPr="003E0907">
        <w:rPr>
          <w:rFonts w:ascii="Times New Roman" w:eastAsia="Times New Roman" w:hAnsi="Times New Roman" w:cs="Times New Roman"/>
          <w:iCs/>
          <w:sz w:val="24"/>
          <w:szCs w:val="24"/>
          <w:lang w:eastAsia="en-US"/>
        </w:rPr>
        <w:t>]</w:t>
      </w:r>
      <w:r w:rsidR="003C0F9E" w:rsidRPr="003C0F9E">
        <w:rPr>
          <w:rFonts w:ascii="Times New Roman" w:eastAsia="Times New Roman" w:hAnsi="Times New Roman" w:cs="Times New Roman"/>
          <w:i/>
          <w:sz w:val="24"/>
          <w:szCs w:val="24"/>
          <w:lang w:eastAsia="en-US"/>
        </w:rPr>
        <w:t xml:space="preserve"> </w:t>
      </w:r>
      <w:r w:rsidR="003C0F9E" w:rsidRPr="003C0F9E">
        <w:rPr>
          <w:rFonts w:ascii="Times New Roman" w:eastAsia="Times New Roman" w:hAnsi="Times New Roman" w:cs="Times New Roman"/>
          <w:sz w:val="24"/>
          <w:szCs w:val="24"/>
          <w:lang w:eastAsia="en-US"/>
        </w:rPr>
        <w:t xml:space="preserve">and thereby </w:t>
      </w:r>
      <w:r w:rsidR="003C0F9E" w:rsidRPr="001011B7">
        <w:rPr>
          <w:rFonts w:ascii="Times New Roman" w:eastAsia="Times New Roman" w:hAnsi="Times New Roman" w:cs="Times New Roman"/>
          <w:sz w:val="24"/>
          <w:szCs w:val="24"/>
          <w:lang w:eastAsia="en-US"/>
        </w:rPr>
        <w:t>contribute to the incidence of respiratory and other diseases, with consequent impacts to public health and welfare</w:t>
      </w:r>
      <w:r w:rsidR="003C0F9E" w:rsidRPr="003C0F9E">
        <w:rPr>
          <w:rFonts w:ascii="Times New Roman" w:eastAsia="Times New Roman" w:hAnsi="Times New Roman" w:cs="Times New Roman"/>
          <w:sz w:val="24"/>
          <w:szCs w:val="24"/>
          <w:lang w:eastAsia="en-US"/>
        </w:rPr>
        <w:t>; and</w:t>
      </w:r>
    </w:p>
    <w:p w14:paraId="7340560A" w14:textId="77777777" w:rsidR="004B6DFE" w:rsidRPr="004B6DFE" w:rsidRDefault="004B6DFE" w:rsidP="00555A64">
      <w:pPr>
        <w:widowControl w:val="0"/>
        <w:autoSpaceDE w:val="0"/>
        <w:autoSpaceDN w:val="0"/>
        <w:spacing w:before="159" w:after="0" w:line="240" w:lineRule="auto"/>
        <w:ind w:left="100" w:right="187"/>
        <w:jc w:val="both"/>
        <w:rPr>
          <w:rFonts w:ascii="Times New Roman" w:eastAsia="Times New Roman" w:hAnsi="Times New Roman" w:cs="Times New Roman"/>
          <w:sz w:val="24"/>
          <w:szCs w:val="24"/>
          <w:lang w:eastAsia="en-US"/>
        </w:rPr>
      </w:pPr>
    </w:p>
    <w:p w14:paraId="6B9596C1" w14:textId="5A36EC0C" w:rsidR="003C0F9E" w:rsidRPr="003C0F9E" w:rsidRDefault="00B81B49" w:rsidP="00555A64">
      <w:pPr>
        <w:widowControl w:val="0"/>
        <w:tabs>
          <w:tab w:val="left" w:pos="4266"/>
        </w:tabs>
        <w:autoSpaceDE w:val="0"/>
        <w:autoSpaceDN w:val="0"/>
        <w:spacing w:after="0" w:line="240" w:lineRule="auto"/>
        <w:ind w:left="100" w:right="187"/>
        <w:jc w:val="both"/>
        <w:rPr>
          <w:rFonts w:ascii="Times New Roman" w:eastAsia="Times New Roman" w:hAnsi="Times New Roman" w:cs="Times New Roman"/>
          <w:sz w:val="24"/>
          <w:lang w:eastAsia="en-US"/>
        </w:rPr>
      </w:pPr>
      <w:r w:rsidRPr="003C0F9E">
        <w:rPr>
          <w:rFonts w:ascii="Times New Roman" w:eastAsia="Times New Roman" w:hAnsi="Times New Roman" w:cs="Times New Roman"/>
          <w:sz w:val="24"/>
          <w:lang w:eastAsia="en-US"/>
        </w:rPr>
        <w:t>WHEREAS</w:t>
      </w:r>
      <w:r w:rsidR="003C0F9E" w:rsidRPr="003C0F9E">
        <w:rPr>
          <w:rFonts w:ascii="Times New Roman" w:eastAsia="Times New Roman" w:hAnsi="Times New Roman" w:cs="Times New Roman"/>
          <w:sz w:val="24"/>
          <w:lang w:eastAsia="en-US"/>
        </w:rPr>
        <w:t xml:space="preserve"> emissions from the </w:t>
      </w:r>
      <w:r w:rsidR="00866673">
        <w:rPr>
          <w:rFonts w:ascii="Times New Roman" w:eastAsia="Times New Roman" w:hAnsi="Times New Roman" w:cs="Times New Roman"/>
          <w:sz w:val="24"/>
          <w:lang w:eastAsia="en-US"/>
        </w:rPr>
        <w:t xml:space="preserve">buildings of </w:t>
      </w:r>
      <w:bookmarkStart w:id="0" w:name="_Hlk136958020"/>
      <w:r w:rsidR="00C16AA5">
        <w:rPr>
          <w:rFonts w:ascii="Times New Roman" w:eastAsia="Times New Roman" w:hAnsi="Times New Roman" w:cs="Times New Roman"/>
          <w:sz w:val="24"/>
          <w:lang w:eastAsia="en-US"/>
        </w:rPr>
        <w:t xml:space="preserve">state </w:t>
      </w:r>
      <w:r w:rsidR="00866673">
        <w:rPr>
          <w:rFonts w:ascii="Times New Roman" w:eastAsia="Times New Roman" w:hAnsi="Times New Roman" w:cs="Times New Roman"/>
          <w:sz w:val="24"/>
          <w:lang w:eastAsia="en-US"/>
        </w:rPr>
        <w:t xml:space="preserve">agencies and the </w:t>
      </w:r>
      <w:r w:rsidR="003C0F9E" w:rsidRPr="003C0F9E">
        <w:rPr>
          <w:rFonts w:ascii="Times New Roman" w:eastAsia="Times New Roman" w:hAnsi="Times New Roman" w:cs="Times New Roman"/>
          <w:sz w:val="24"/>
          <w:lang w:eastAsia="en-US"/>
        </w:rPr>
        <w:t xml:space="preserve">state government </w:t>
      </w:r>
      <w:bookmarkEnd w:id="0"/>
      <w:r w:rsidR="003C0F9E" w:rsidRPr="003C0F9E">
        <w:rPr>
          <w:rFonts w:ascii="Times New Roman" w:eastAsia="Times New Roman" w:hAnsi="Times New Roman" w:cs="Times New Roman"/>
          <w:sz w:val="24"/>
          <w:lang w:eastAsia="en-US"/>
        </w:rPr>
        <w:t xml:space="preserve">in the </w:t>
      </w:r>
      <w:r w:rsidR="003C0F9E" w:rsidRPr="003E0907">
        <w:rPr>
          <w:rFonts w:ascii="Times New Roman" w:eastAsia="Times New Roman" w:hAnsi="Times New Roman" w:cs="Times New Roman"/>
          <w:iCs/>
          <w:sz w:val="24"/>
          <w:lang w:eastAsia="en-US"/>
        </w:rPr>
        <w:t>[</w:t>
      </w:r>
      <w:r w:rsidR="003C0F9E" w:rsidRPr="00876B66">
        <w:rPr>
          <w:rFonts w:ascii="Times New Roman" w:eastAsia="Times New Roman" w:hAnsi="Times New Roman" w:cs="Times New Roman"/>
          <w:i/>
          <w:sz w:val="24"/>
          <w:lang w:eastAsia="en-US"/>
        </w:rPr>
        <w:t>State/City, etc.</w:t>
      </w:r>
      <w:r w:rsidR="003C0F9E" w:rsidRPr="003E0907">
        <w:rPr>
          <w:rFonts w:ascii="Times New Roman" w:eastAsia="Times New Roman" w:hAnsi="Times New Roman" w:cs="Times New Roman"/>
          <w:iCs/>
          <w:sz w:val="24"/>
          <w:lang w:eastAsia="en-US"/>
        </w:rPr>
        <w:t>]</w:t>
      </w:r>
      <w:r w:rsidR="003C0F9E" w:rsidRPr="003C0F9E">
        <w:rPr>
          <w:rFonts w:ascii="Times New Roman" w:eastAsia="Times New Roman" w:hAnsi="Times New Roman" w:cs="Times New Roman"/>
          <w:i/>
          <w:sz w:val="24"/>
          <w:lang w:eastAsia="en-US"/>
        </w:rPr>
        <w:t xml:space="preserve"> </w:t>
      </w:r>
      <w:r w:rsidR="003C0F9E" w:rsidRPr="003C0F9E">
        <w:rPr>
          <w:rFonts w:ascii="Times New Roman" w:eastAsia="Times New Roman" w:hAnsi="Times New Roman" w:cs="Times New Roman"/>
          <w:sz w:val="24"/>
          <w:lang w:eastAsia="en-US"/>
        </w:rPr>
        <w:t xml:space="preserve">account for </w:t>
      </w:r>
      <w:r w:rsidR="003C0F9E" w:rsidRPr="003E0907">
        <w:rPr>
          <w:rFonts w:ascii="Times New Roman" w:eastAsia="Times New Roman" w:hAnsi="Times New Roman" w:cs="Times New Roman"/>
          <w:iCs/>
          <w:sz w:val="24"/>
          <w:lang w:eastAsia="en-US"/>
        </w:rPr>
        <w:t>[</w:t>
      </w:r>
      <w:r w:rsidR="003C0F9E" w:rsidRPr="003C0F9E">
        <w:rPr>
          <w:rFonts w:ascii="Times New Roman" w:eastAsia="Times New Roman" w:hAnsi="Times New Roman" w:cs="Times New Roman"/>
          <w:i/>
          <w:sz w:val="24"/>
          <w:lang w:eastAsia="en-US"/>
        </w:rPr>
        <w:t>a substantial percentage</w:t>
      </w:r>
      <w:r w:rsidR="003C0F9E" w:rsidRPr="003E0907">
        <w:rPr>
          <w:rFonts w:ascii="Times New Roman" w:eastAsia="Times New Roman" w:hAnsi="Times New Roman" w:cs="Times New Roman"/>
          <w:iCs/>
          <w:sz w:val="24"/>
          <w:lang w:eastAsia="en-US"/>
        </w:rPr>
        <w:t>]</w:t>
      </w:r>
      <w:r w:rsidR="003C0F9E" w:rsidRPr="003C0F9E">
        <w:rPr>
          <w:rFonts w:ascii="Times New Roman" w:eastAsia="Times New Roman" w:hAnsi="Times New Roman" w:cs="Times New Roman"/>
          <w:i/>
          <w:sz w:val="24"/>
          <w:lang w:eastAsia="en-US"/>
        </w:rPr>
        <w:t xml:space="preserve"> </w:t>
      </w:r>
      <w:r w:rsidR="003C0F9E" w:rsidRPr="003E0907">
        <w:rPr>
          <w:rFonts w:ascii="Times New Roman" w:eastAsia="Times New Roman" w:hAnsi="Times New Roman" w:cs="Times New Roman"/>
          <w:iCs/>
          <w:sz w:val="24"/>
          <w:lang w:eastAsia="en-US"/>
        </w:rPr>
        <w:t>[</w:t>
      </w:r>
      <w:r w:rsidR="003C0F9E" w:rsidRPr="003C0F9E">
        <w:rPr>
          <w:rFonts w:ascii="Times New Roman" w:eastAsia="Times New Roman" w:hAnsi="Times New Roman" w:cs="Times New Roman"/>
          <w:i/>
          <w:sz w:val="24"/>
          <w:lang w:eastAsia="en-US"/>
        </w:rPr>
        <w:t xml:space="preserve">approximately </w:t>
      </w:r>
      <w:r w:rsidR="003C0F9E" w:rsidRPr="003C0F9E">
        <w:rPr>
          <w:rFonts w:ascii="Times New Roman" w:eastAsia="Times New Roman" w:hAnsi="Times New Roman" w:cs="Times New Roman"/>
          <w:i/>
          <w:sz w:val="24"/>
          <w:u w:val="single"/>
          <w:lang w:eastAsia="en-US"/>
        </w:rPr>
        <w:tab/>
      </w:r>
      <w:r w:rsidR="003C0F9E" w:rsidRPr="003C0F9E">
        <w:rPr>
          <w:rFonts w:ascii="Times New Roman" w:eastAsia="Times New Roman" w:hAnsi="Times New Roman" w:cs="Times New Roman"/>
          <w:i/>
          <w:sz w:val="24"/>
          <w:lang w:eastAsia="en-US"/>
        </w:rPr>
        <w:t>percent</w:t>
      </w:r>
      <w:r w:rsidR="003C0F9E" w:rsidRPr="003E0907">
        <w:rPr>
          <w:rFonts w:ascii="Times New Roman" w:eastAsia="Times New Roman" w:hAnsi="Times New Roman" w:cs="Times New Roman"/>
          <w:iCs/>
          <w:sz w:val="24"/>
          <w:lang w:eastAsia="en-US"/>
        </w:rPr>
        <w:t>]</w:t>
      </w:r>
      <w:r w:rsidR="003C0F9E" w:rsidRPr="003C0F9E">
        <w:rPr>
          <w:rFonts w:ascii="Times New Roman" w:eastAsia="Times New Roman" w:hAnsi="Times New Roman" w:cs="Times New Roman"/>
          <w:i/>
          <w:sz w:val="24"/>
          <w:vertAlign w:val="superscript"/>
          <w:lang w:eastAsia="en-US"/>
        </w:rPr>
        <w:footnoteReference w:id="1"/>
      </w:r>
      <w:r w:rsidR="003C0F9E" w:rsidRPr="003C0F9E">
        <w:rPr>
          <w:rFonts w:ascii="Tahoma" w:eastAsia="Times New Roman" w:hAnsi="Times New Roman" w:cs="Times New Roman"/>
          <w:spacing w:val="16"/>
          <w:position w:val="7"/>
          <w:sz w:val="13"/>
          <w:lang w:eastAsia="en-US"/>
        </w:rPr>
        <w:t xml:space="preserve"> </w:t>
      </w:r>
      <w:r w:rsidR="003C0F9E" w:rsidRPr="003C0F9E">
        <w:rPr>
          <w:rFonts w:ascii="Times New Roman" w:eastAsia="Times New Roman" w:hAnsi="Times New Roman" w:cs="Times New Roman"/>
          <w:sz w:val="24"/>
          <w:lang w:eastAsia="en-US"/>
        </w:rPr>
        <w:t>of</w:t>
      </w:r>
      <w:r w:rsidR="003C0F9E" w:rsidRPr="003C0F9E">
        <w:rPr>
          <w:rFonts w:ascii="Times New Roman" w:eastAsia="Times New Roman" w:hAnsi="Times New Roman" w:cs="Times New Roman"/>
          <w:spacing w:val="-4"/>
          <w:sz w:val="24"/>
          <w:lang w:eastAsia="en-US"/>
        </w:rPr>
        <w:t xml:space="preserve"> </w:t>
      </w:r>
      <w:r w:rsidR="003C0F9E" w:rsidRPr="003C0F9E">
        <w:rPr>
          <w:rFonts w:ascii="Times New Roman" w:eastAsia="Times New Roman" w:hAnsi="Times New Roman" w:cs="Times New Roman"/>
          <w:sz w:val="24"/>
          <w:lang w:eastAsia="en-US"/>
        </w:rPr>
        <w:t>greenhouse</w:t>
      </w:r>
      <w:r w:rsidR="003C0F9E" w:rsidRPr="003C0F9E">
        <w:rPr>
          <w:rFonts w:ascii="Times New Roman" w:eastAsia="Times New Roman" w:hAnsi="Times New Roman" w:cs="Times New Roman"/>
          <w:spacing w:val="-5"/>
          <w:sz w:val="24"/>
          <w:lang w:eastAsia="en-US"/>
        </w:rPr>
        <w:t xml:space="preserve"> </w:t>
      </w:r>
      <w:r w:rsidR="003C0F9E" w:rsidRPr="003C0F9E">
        <w:rPr>
          <w:rFonts w:ascii="Times New Roman" w:eastAsia="Times New Roman" w:hAnsi="Times New Roman" w:cs="Times New Roman"/>
          <w:sz w:val="24"/>
          <w:lang w:eastAsia="en-US"/>
        </w:rPr>
        <w:t>gas</w:t>
      </w:r>
      <w:r w:rsidR="003C0F9E" w:rsidRPr="003C0F9E">
        <w:rPr>
          <w:rFonts w:ascii="Times New Roman" w:eastAsia="Times New Roman" w:hAnsi="Times New Roman" w:cs="Times New Roman"/>
          <w:spacing w:val="-4"/>
          <w:sz w:val="24"/>
          <w:lang w:eastAsia="en-US"/>
        </w:rPr>
        <w:t xml:space="preserve"> </w:t>
      </w:r>
      <w:r w:rsidR="003C0F9E" w:rsidRPr="003C0F9E">
        <w:rPr>
          <w:rFonts w:ascii="Times New Roman" w:eastAsia="Times New Roman" w:hAnsi="Times New Roman" w:cs="Times New Roman"/>
          <w:sz w:val="24"/>
          <w:lang w:eastAsia="en-US"/>
        </w:rPr>
        <w:t>emissions</w:t>
      </w:r>
      <w:r w:rsidR="0073294A" w:rsidRPr="0073294A">
        <w:rPr>
          <w:rFonts w:ascii="Times New Roman" w:eastAsia="Times New Roman" w:hAnsi="Times New Roman" w:cs="Times New Roman"/>
          <w:sz w:val="24"/>
          <w:lang w:eastAsia="en-US"/>
        </w:rPr>
        <w:t xml:space="preserve"> </w:t>
      </w:r>
      <w:r w:rsidR="0073294A" w:rsidRPr="003C0F9E">
        <w:rPr>
          <w:rFonts w:ascii="Times New Roman" w:eastAsia="Times New Roman" w:hAnsi="Times New Roman" w:cs="Times New Roman"/>
          <w:sz w:val="24"/>
          <w:lang w:eastAsia="en-US"/>
        </w:rPr>
        <w:t xml:space="preserve">in the </w:t>
      </w:r>
      <w:r w:rsidR="0073294A" w:rsidRPr="003E0907">
        <w:rPr>
          <w:rFonts w:ascii="Times New Roman" w:eastAsia="Times New Roman" w:hAnsi="Times New Roman" w:cs="Times New Roman"/>
          <w:iCs/>
          <w:sz w:val="24"/>
          <w:lang w:eastAsia="en-US"/>
        </w:rPr>
        <w:t>[</w:t>
      </w:r>
      <w:r w:rsidR="0073294A" w:rsidRPr="00876B66">
        <w:rPr>
          <w:rFonts w:ascii="Times New Roman" w:eastAsia="Times New Roman" w:hAnsi="Times New Roman" w:cs="Times New Roman"/>
          <w:i/>
          <w:sz w:val="24"/>
          <w:lang w:eastAsia="en-US"/>
        </w:rPr>
        <w:t>State/City, etc.</w:t>
      </w:r>
      <w:proofErr w:type="gramStart"/>
      <w:r w:rsidR="0073294A" w:rsidRPr="003E0907">
        <w:rPr>
          <w:rFonts w:ascii="Times New Roman" w:eastAsia="Times New Roman" w:hAnsi="Times New Roman" w:cs="Times New Roman"/>
          <w:iCs/>
          <w:sz w:val="24"/>
          <w:lang w:eastAsia="en-US"/>
        </w:rPr>
        <w:t>]</w:t>
      </w:r>
      <w:r w:rsidR="0073294A" w:rsidRPr="003C0F9E">
        <w:rPr>
          <w:rFonts w:ascii="Times New Roman" w:eastAsia="Times New Roman" w:hAnsi="Times New Roman" w:cs="Times New Roman"/>
          <w:i/>
          <w:sz w:val="24"/>
          <w:lang w:eastAsia="en-US"/>
        </w:rPr>
        <w:t xml:space="preserve"> </w:t>
      </w:r>
      <w:r w:rsidR="003C0F9E" w:rsidRPr="003C0F9E">
        <w:rPr>
          <w:rFonts w:ascii="Times New Roman" w:eastAsia="Times New Roman" w:hAnsi="Times New Roman" w:cs="Times New Roman"/>
          <w:sz w:val="24"/>
          <w:lang w:eastAsia="en-US"/>
        </w:rPr>
        <w:t>,</w:t>
      </w:r>
      <w:proofErr w:type="gramEnd"/>
      <w:r w:rsidR="003C0F9E" w:rsidRPr="003C0F9E">
        <w:rPr>
          <w:rFonts w:ascii="Times New Roman" w:eastAsia="Times New Roman" w:hAnsi="Times New Roman" w:cs="Times New Roman"/>
          <w:spacing w:val="-4"/>
          <w:sz w:val="24"/>
          <w:lang w:eastAsia="en-US"/>
        </w:rPr>
        <w:t xml:space="preserve"> </w:t>
      </w:r>
      <w:r w:rsidR="003C0F9E" w:rsidRPr="003C0F9E">
        <w:rPr>
          <w:rFonts w:ascii="Times New Roman" w:eastAsia="Times New Roman" w:hAnsi="Times New Roman" w:cs="Times New Roman"/>
          <w:sz w:val="24"/>
          <w:lang w:eastAsia="en-US"/>
        </w:rPr>
        <w:t>which</w:t>
      </w:r>
      <w:r w:rsidR="003C0F9E" w:rsidRPr="003C0F9E">
        <w:rPr>
          <w:rFonts w:ascii="Times New Roman" w:eastAsia="Times New Roman" w:hAnsi="Times New Roman" w:cs="Times New Roman"/>
          <w:spacing w:val="-4"/>
          <w:sz w:val="24"/>
          <w:lang w:eastAsia="en-US"/>
        </w:rPr>
        <w:t xml:space="preserve"> </w:t>
      </w:r>
      <w:r w:rsidR="003C0F9E" w:rsidRPr="003C0F9E">
        <w:rPr>
          <w:rFonts w:ascii="Times New Roman" w:eastAsia="Times New Roman" w:hAnsi="Times New Roman" w:cs="Times New Roman"/>
          <w:sz w:val="24"/>
          <w:lang w:eastAsia="en-US"/>
        </w:rPr>
        <w:t>are</w:t>
      </w:r>
      <w:r w:rsidR="003C0F9E" w:rsidRPr="003C0F9E">
        <w:rPr>
          <w:rFonts w:ascii="Times New Roman" w:eastAsia="Times New Roman" w:hAnsi="Times New Roman" w:cs="Times New Roman"/>
          <w:spacing w:val="-6"/>
          <w:sz w:val="24"/>
          <w:lang w:eastAsia="en-US"/>
        </w:rPr>
        <w:t xml:space="preserve"> </w:t>
      </w:r>
      <w:r w:rsidR="003C0F9E" w:rsidRPr="003C0F9E">
        <w:rPr>
          <w:rFonts w:ascii="Times New Roman" w:eastAsia="Times New Roman" w:hAnsi="Times New Roman" w:cs="Times New Roman"/>
          <w:sz w:val="24"/>
          <w:lang w:eastAsia="en-US"/>
        </w:rPr>
        <w:t>the primary driver of climate change; and</w:t>
      </w:r>
    </w:p>
    <w:p w14:paraId="64C5488D" w14:textId="77777777" w:rsidR="003C0F9E" w:rsidRPr="003C0F9E" w:rsidRDefault="003C0F9E" w:rsidP="00555A64">
      <w:pPr>
        <w:widowControl w:val="0"/>
        <w:autoSpaceDE w:val="0"/>
        <w:autoSpaceDN w:val="0"/>
        <w:spacing w:before="10" w:after="0" w:line="240" w:lineRule="auto"/>
        <w:jc w:val="both"/>
        <w:rPr>
          <w:rFonts w:ascii="Times New Roman" w:eastAsia="Times New Roman" w:hAnsi="Times New Roman" w:cs="Times New Roman"/>
          <w:sz w:val="20"/>
          <w:szCs w:val="24"/>
          <w:lang w:eastAsia="en-US"/>
        </w:rPr>
      </w:pPr>
    </w:p>
    <w:p w14:paraId="13B52117" w14:textId="10B6B817" w:rsidR="003C0F9E" w:rsidRPr="003C0F9E" w:rsidRDefault="003C0F9E" w:rsidP="00555A64">
      <w:pPr>
        <w:widowControl w:val="0"/>
        <w:tabs>
          <w:tab w:val="left" w:pos="4266"/>
        </w:tabs>
        <w:autoSpaceDE w:val="0"/>
        <w:autoSpaceDN w:val="0"/>
        <w:spacing w:after="0" w:line="240" w:lineRule="auto"/>
        <w:ind w:left="100" w:right="187"/>
        <w:jc w:val="both"/>
        <w:rPr>
          <w:rFonts w:ascii="Tahoma" w:eastAsia="Times New Roman" w:hAnsi="Tahoma" w:cs="Times New Roman"/>
          <w:sz w:val="13"/>
          <w:szCs w:val="24"/>
          <w:lang w:eastAsia="en-US"/>
        </w:rPr>
      </w:pPr>
      <w:r w:rsidRPr="003C0F9E">
        <w:rPr>
          <w:rFonts w:ascii="Times New Roman" w:eastAsia="Times New Roman" w:hAnsi="Times New Roman" w:cs="Times New Roman"/>
          <w:sz w:val="24"/>
          <w:szCs w:val="24"/>
          <w:lang w:eastAsia="en-US"/>
        </w:rPr>
        <w:t xml:space="preserve">WHEREAS the </w:t>
      </w:r>
      <w:r w:rsidRPr="001011B7">
        <w:rPr>
          <w:rFonts w:ascii="Times New Roman" w:eastAsia="Times New Roman" w:hAnsi="Times New Roman" w:cs="Times New Roman"/>
          <w:sz w:val="24"/>
          <w:lang w:eastAsia="en-US"/>
        </w:rPr>
        <w:t>Department</w:t>
      </w:r>
      <w:r w:rsidRPr="003C0F9E">
        <w:rPr>
          <w:rFonts w:ascii="Times New Roman" w:eastAsia="Times New Roman" w:hAnsi="Times New Roman" w:cs="Times New Roman"/>
          <w:sz w:val="24"/>
          <w:szCs w:val="24"/>
          <w:lang w:eastAsia="en-US"/>
        </w:rPr>
        <w:t xml:space="preserve"> </w:t>
      </w:r>
      <w:proofErr w:type="gramStart"/>
      <w:r w:rsidRPr="003C0F9E">
        <w:rPr>
          <w:rFonts w:ascii="Times New Roman" w:eastAsia="Times New Roman" w:hAnsi="Times New Roman" w:cs="Times New Roman"/>
          <w:sz w:val="24"/>
          <w:szCs w:val="24"/>
          <w:lang w:eastAsia="en-US"/>
        </w:rPr>
        <w:t xml:space="preserve">of </w:t>
      </w:r>
      <w:r w:rsidR="00876B66">
        <w:rPr>
          <w:rFonts w:ascii="Times New Roman" w:eastAsia="Times New Roman" w:hAnsi="Times New Roman" w:cs="Times New Roman"/>
          <w:sz w:val="24"/>
          <w:szCs w:val="24"/>
          <w:u w:val="single"/>
          <w:lang w:eastAsia="en-US"/>
        </w:rPr>
        <w:t xml:space="preserve"> </w:t>
      </w:r>
      <w:r w:rsidR="00876B66" w:rsidRPr="003C0F9E">
        <w:rPr>
          <w:rFonts w:ascii="Times New Roman" w:eastAsia="Times New Roman" w:hAnsi="Times New Roman" w:cs="Times New Roman"/>
          <w:sz w:val="24"/>
          <w:szCs w:val="24"/>
          <w:u w:val="single"/>
          <w:lang w:eastAsia="en-US"/>
        </w:rPr>
        <w:tab/>
      </w:r>
      <w:proofErr w:type="gramEnd"/>
      <w:r w:rsidR="00876B66">
        <w:rPr>
          <w:rFonts w:ascii="Times New Roman" w:eastAsia="Times New Roman" w:hAnsi="Times New Roman" w:cs="Times New Roman"/>
          <w:sz w:val="24"/>
          <w:szCs w:val="24"/>
          <w:u w:val="single"/>
          <w:lang w:eastAsia="en-US"/>
        </w:rPr>
        <w:t xml:space="preserve">        </w:t>
      </w:r>
      <w:r w:rsidR="00876B66" w:rsidRPr="008A4C99">
        <w:rPr>
          <w:rFonts w:ascii="Times New Roman" w:eastAsia="Times New Roman" w:hAnsi="Times New Roman" w:cs="Times New Roman"/>
          <w:sz w:val="24"/>
          <w:szCs w:val="24"/>
          <w:lang w:eastAsia="en-US"/>
        </w:rPr>
        <w:t xml:space="preserve"> </w:t>
      </w:r>
      <w:r w:rsidR="005F474D" w:rsidRPr="008A4C99">
        <w:rPr>
          <w:rFonts w:ascii="Times New Roman" w:eastAsia="Times New Roman" w:hAnsi="Times New Roman" w:cs="Times New Roman"/>
          <w:sz w:val="24"/>
          <w:szCs w:val="24"/>
          <w:lang w:eastAsia="en-US"/>
        </w:rPr>
        <w:t xml:space="preserve"> or Agency named </w:t>
      </w:r>
      <w:r w:rsidR="005F474D">
        <w:rPr>
          <w:rFonts w:ascii="Times New Roman" w:eastAsia="Times New Roman" w:hAnsi="Times New Roman" w:cs="Times New Roman"/>
          <w:sz w:val="24"/>
          <w:szCs w:val="24"/>
          <w:u w:val="single"/>
          <w:lang w:eastAsia="en-US"/>
        </w:rPr>
        <w:t>_____________________</w:t>
      </w:r>
      <w:r w:rsidR="00876B66" w:rsidRPr="00A02440">
        <w:rPr>
          <w:rFonts w:ascii="Times New Roman" w:eastAsia="Times New Roman" w:hAnsi="Times New Roman" w:cs="Times New Roman"/>
          <w:sz w:val="24"/>
          <w:szCs w:val="24"/>
          <w:lang w:eastAsia="en-US"/>
        </w:rPr>
        <w:t xml:space="preserve"> </w:t>
      </w:r>
      <w:r w:rsidRPr="003C0F9E">
        <w:rPr>
          <w:rFonts w:ascii="Times New Roman" w:eastAsia="Times New Roman" w:hAnsi="Times New Roman" w:cs="Times New Roman"/>
          <w:sz w:val="24"/>
          <w:szCs w:val="24"/>
          <w:lang w:eastAsia="en-US"/>
        </w:rPr>
        <w:t>(the “</w:t>
      </w:r>
      <w:r w:rsidR="005F474D">
        <w:rPr>
          <w:rFonts w:ascii="Times New Roman" w:eastAsia="Times New Roman" w:hAnsi="Times New Roman" w:cs="Times New Roman"/>
          <w:b/>
          <w:bCs/>
          <w:sz w:val="24"/>
          <w:szCs w:val="24"/>
          <w:lang w:eastAsia="en-US"/>
        </w:rPr>
        <w:t>Entity</w:t>
      </w:r>
      <w:r w:rsidRPr="003C0F9E">
        <w:rPr>
          <w:rFonts w:ascii="Times New Roman" w:eastAsia="Times New Roman" w:hAnsi="Times New Roman" w:cs="Times New Roman"/>
          <w:sz w:val="24"/>
          <w:szCs w:val="24"/>
          <w:lang w:eastAsia="en-US"/>
        </w:rPr>
        <w:t xml:space="preserve">”) is responsible for </w:t>
      </w:r>
      <w:r w:rsidR="00FE5514">
        <w:rPr>
          <w:rFonts w:ascii="Times New Roman" w:eastAsia="Times New Roman" w:hAnsi="Times New Roman" w:cs="Times New Roman"/>
          <w:sz w:val="24"/>
          <w:szCs w:val="24"/>
          <w:lang w:eastAsia="en-US"/>
        </w:rPr>
        <w:t xml:space="preserve">procuring </w:t>
      </w:r>
      <w:r w:rsidRPr="003E0907">
        <w:rPr>
          <w:rFonts w:ascii="Times New Roman" w:eastAsia="Times New Roman" w:hAnsi="Times New Roman" w:cs="Times New Roman"/>
          <w:iCs/>
          <w:sz w:val="24"/>
          <w:szCs w:val="24"/>
          <w:lang w:eastAsia="en-US"/>
        </w:rPr>
        <w:t>[</w:t>
      </w:r>
      <w:r w:rsidRPr="003C0F9E">
        <w:rPr>
          <w:rFonts w:ascii="Times New Roman" w:eastAsia="Times New Roman" w:hAnsi="Times New Roman" w:cs="Times New Roman"/>
          <w:i/>
          <w:sz w:val="24"/>
          <w:szCs w:val="24"/>
          <w:lang w:eastAsia="en-US"/>
        </w:rPr>
        <w:t>state/municipal</w:t>
      </w:r>
      <w:r w:rsidRPr="003E0907">
        <w:rPr>
          <w:rFonts w:ascii="Times New Roman" w:eastAsia="Times New Roman" w:hAnsi="Times New Roman" w:cs="Times New Roman"/>
          <w:iCs/>
          <w:sz w:val="24"/>
          <w:szCs w:val="24"/>
          <w:lang w:eastAsia="en-US"/>
        </w:rPr>
        <w:t>]</w:t>
      </w:r>
      <w:r w:rsidRPr="003C0F9E">
        <w:rPr>
          <w:rFonts w:ascii="Times New Roman" w:eastAsia="Times New Roman" w:hAnsi="Times New Roman" w:cs="Times New Roman"/>
          <w:i/>
          <w:spacing w:val="-4"/>
          <w:sz w:val="24"/>
          <w:szCs w:val="24"/>
          <w:lang w:eastAsia="en-US"/>
        </w:rPr>
        <w:t xml:space="preserve"> </w:t>
      </w:r>
      <w:r w:rsidRPr="003C0F9E">
        <w:rPr>
          <w:rFonts w:ascii="Times New Roman" w:eastAsia="Times New Roman" w:hAnsi="Times New Roman" w:cs="Times New Roman"/>
          <w:sz w:val="24"/>
          <w:szCs w:val="24"/>
          <w:lang w:eastAsia="en-US"/>
        </w:rPr>
        <w:t>buildings</w:t>
      </w:r>
      <w:r w:rsidRPr="003C0F9E">
        <w:rPr>
          <w:rFonts w:ascii="Times New Roman" w:eastAsia="Times New Roman" w:hAnsi="Times New Roman" w:cs="Times New Roman"/>
          <w:spacing w:val="-4"/>
          <w:sz w:val="24"/>
          <w:szCs w:val="24"/>
          <w:lang w:eastAsia="en-US"/>
        </w:rPr>
        <w:t xml:space="preserve"> </w:t>
      </w:r>
      <w:r w:rsidRPr="003512B9">
        <w:rPr>
          <w:rFonts w:ascii="Times New Roman" w:eastAsia="Times New Roman" w:hAnsi="Times New Roman" w:cs="Times New Roman"/>
          <w:sz w:val="24"/>
          <w:szCs w:val="24"/>
          <w:lang w:eastAsia="en-US"/>
        </w:rPr>
        <w:t>and</w:t>
      </w:r>
      <w:r w:rsidRPr="003512B9">
        <w:rPr>
          <w:rFonts w:ascii="Times New Roman" w:eastAsia="Times New Roman" w:hAnsi="Times New Roman" w:cs="Times New Roman"/>
          <w:spacing w:val="-4"/>
          <w:sz w:val="24"/>
          <w:szCs w:val="24"/>
          <w:lang w:eastAsia="en-US"/>
        </w:rPr>
        <w:t xml:space="preserve"> </w:t>
      </w:r>
      <w:r w:rsidRPr="003512B9">
        <w:rPr>
          <w:rFonts w:ascii="Times New Roman" w:eastAsia="Times New Roman" w:hAnsi="Times New Roman" w:cs="Times New Roman"/>
          <w:sz w:val="24"/>
          <w:szCs w:val="24"/>
          <w:lang w:eastAsia="en-US"/>
        </w:rPr>
        <w:t>the</w:t>
      </w:r>
      <w:r w:rsidRPr="003512B9">
        <w:rPr>
          <w:rFonts w:ascii="Times New Roman" w:eastAsia="Times New Roman" w:hAnsi="Times New Roman" w:cs="Times New Roman"/>
          <w:spacing w:val="-4"/>
          <w:sz w:val="24"/>
          <w:szCs w:val="24"/>
          <w:lang w:eastAsia="en-US"/>
        </w:rPr>
        <w:t xml:space="preserve"> </w:t>
      </w:r>
      <w:r w:rsidRPr="003512B9">
        <w:rPr>
          <w:rFonts w:ascii="Times New Roman" w:eastAsia="Times New Roman" w:hAnsi="Times New Roman" w:cs="Times New Roman"/>
          <w:sz w:val="24"/>
          <w:szCs w:val="24"/>
          <w:lang w:eastAsia="en-US"/>
        </w:rPr>
        <w:t>fuel</w:t>
      </w:r>
      <w:r w:rsidRPr="003512B9">
        <w:rPr>
          <w:rFonts w:ascii="Times New Roman" w:eastAsia="Times New Roman" w:hAnsi="Times New Roman" w:cs="Times New Roman"/>
          <w:spacing w:val="-4"/>
          <w:sz w:val="24"/>
          <w:szCs w:val="24"/>
          <w:lang w:eastAsia="en-US"/>
        </w:rPr>
        <w:t xml:space="preserve"> </w:t>
      </w:r>
      <w:r w:rsidR="00B02078">
        <w:rPr>
          <w:rFonts w:ascii="Times New Roman" w:eastAsia="Times New Roman" w:hAnsi="Times New Roman" w:cs="Times New Roman"/>
          <w:spacing w:val="-4"/>
          <w:sz w:val="24"/>
          <w:szCs w:val="24"/>
          <w:lang w:eastAsia="en-US"/>
        </w:rPr>
        <w:t xml:space="preserve">and </w:t>
      </w:r>
      <w:r w:rsidR="003512B9">
        <w:rPr>
          <w:rFonts w:ascii="Times New Roman" w:eastAsia="Times New Roman" w:hAnsi="Times New Roman" w:cs="Times New Roman"/>
          <w:spacing w:val="-4"/>
          <w:sz w:val="24"/>
          <w:szCs w:val="24"/>
          <w:lang w:eastAsia="en-US"/>
        </w:rPr>
        <w:t xml:space="preserve">electricity </w:t>
      </w:r>
      <w:r w:rsidRPr="003512B9">
        <w:rPr>
          <w:rFonts w:ascii="Times New Roman" w:eastAsia="Times New Roman" w:hAnsi="Times New Roman" w:cs="Times New Roman"/>
          <w:sz w:val="24"/>
          <w:szCs w:val="24"/>
          <w:lang w:eastAsia="en-US"/>
        </w:rPr>
        <w:t>for</w:t>
      </w:r>
      <w:r w:rsidRPr="003512B9">
        <w:rPr>
          <w:rFonts w:ascii="Times New Roman" w:eastAsia="Times New Roman" w:hAnsi="Times New Roman" w:cs="Times New Roman"/>
          <w:spacing w:val="-4"/>
          <w:sz w:val="24"/>
          <w:szCs w:val="24"/>
          <w:lang w:eastAsia="en-US"/>
        </w:rPr>
        <w:t xml:space="preserve"> </w:t>
      </w:r>
      <w:r w:rsidRPr="003512B9">
        <w:rPr>
          <w:rFonts w:ascii="Times New Roman" w:eastAsia="Times New Roman" w:hAnsi="Times New Roman" w:cs="Times New Roman"/>
          <w:sz w:val="24"/>
          <w:szCs w:val="24"/>
          <w:lang w:eastAsia="en-US"/>
        </w:rPr>
        <w:t>maintaining</w:t>
      </w:r>
      <w:r w:rsidRPr="003C0F9E">
        <w:rPr>
          <w:rFonts w:ascii="Times New Roman" w:eastAsia="Times New Roman" w:hAnsi="Times New Roman" w:cs="Times New Roman"/>
          <w:sz w:val="24"/>
          <w:szCs w:val="24"/>
          <w:lang w:eastAsia="en-US"/>
        </w:rPr>
        <w:t xml:space="preserve"> the operation </w:t>
      </w:r>
      <w:r w:rsidR="00FE5514">
        <w:rPr>
          <w:rFonts w:ascii="Times New Roman" w:eastAsia="Times New Roman" w:hAnsi="Times New Roman" w:cs="Times New Roman"/>
          <w:sz w:val="24"/>
          <w:szCs w:val="24"/>
          <w:lang w:eastAsia="en-US"/>
        </w:rPr>
        <w:t>of such buildings</w:t>
      </w:r>
      <w:r w:rsidRPr="003C0F9E">
        <w:rPr>
          <w:rFonts w:ascii="Times New Roman" w:eastAsia="Times New Roman" w:hAnsi="Times New Roman" w:cs="Times New Roman"/>
          <w:sz w:val="24"/>
          <w:szCs w:val="24"/>
          <w:lang w:eastAsia="en-US"/>
        </w:rPr>
        <w:t>; and</w:t>
      </w:r>
      <w:r>
        <w:rPr>
          <w:rStyle w:val="FootnoteReference"/>
          <w:rFonts w:ascii="Times New Roman" w:eastAsia="Times New Roman" w:hAnsi="Times New Roman" w:cs="Times New Roman"/>
          <w:sz w:val="24"/>
          <w:szCs w:val="24"/>
          <w:lang w:eastAsia="en-US"/>
        </w:rPr>
        <w:footnoteReference w:id="2"/>
      </w:r>
    </w:p>
    <w:p w14:paraId="26C33138" w14:textId="77777777" w:rsidR="003C0F9E" w:rsidRPr="003C0F9E" w:rsidRDefault="003C0F9E" w:rsidP="00555A64">
      <w:pPr>
        <w:widowControl w:val="0"/>
        <w:autoSpaceDE w:val="0"/>
        <w:autoSpaceDN w:val="0"/>
        <w:spacing w:before="11" w:after="0" w:line="240" w:lineRule="auto"/>
        <w:jc w:val="both"/>
        <w:rPr>
          <w:rFonts w:ascii="Tahoma" w:eastAsia="Times New Roman" w:hAnsi="Times New Roman" w:cs="Times New Roman"/>
          <w:sz w:val="19"/>
          <w:szCs w:val="24"/>
          <w:lang w:eastAsia="en-US"/>
        </w:rPr>
      </w:pPr>
    </w:p>
    <w:p w14:paraId="2943FE39" w14:textId="4CC11296" w:rsidR="003C0F9E" w:rsidRPr="003C0F9E" w:rsidRDefault="003C0F9E" w:rsidP="00555A64">
      <w:pPr>
        <w:widowControl w:val="0"/>
        <w:tabs>
          <w:tab w:val="left" w:pos="4964"/>
          <w:tab w:val="left" w:pos="6891"/>
        </w:tabs>
        <w:autoSpaceDE w:val="0"/>
        <w:autoSpaceDN w:val="0"/>
        <w:spacing w:after="0" w:line="240" w:lineRule="auto"/>
        <w:ind w:left="100" w:right="141"/>
        <w:jc w:val="both"/>
        <w:rPr>
          <w:rFonts w:ascii="Times New Roman" w:eastAsia="Times New Roman" w:hAnsi="Times New Roman" w:cs="Times New Roman"/>
          <w:sz w:val="24"/>
          <w:szCs w:val="24"/>
          <w:lang w:eastAsia="en-US"/>
        </w:rPr>
      </w:pPr>
      <w:r w:rsidRPr="003C0F9E">
        <w:rPr>
          <w:rFonts w:ascii="Times New Roman" w:eastAsia="Times New Roman" w:hAnsi="Times New Roman" w:cs="Times New Roman"/>
          <w:sz w:val="24"/>
          <w:szCs w:val="24"/>
          <w:lang w:eastAsia="en-US"/>
        </w:rPr>
        <w:t>WHEREAS</w:t>
      </w:r>
      <w:r w:rsidRPr="004777AC">
        <w:rPr>
          <w:rFonts w:ascii="Times New Roman" w:eastAsia="Times New Roman" w:hAnsi="Times New Roman" w:cs="Times New Roman"/>
          <w:sz w:val="24"/>
          <w:szCs w:val="24"/>
          <w:lang w:eastAsia="en-US"/>
        </w:rPr>
        <w:t xml:space="preserve"> </w:t>
      </w:r>
      <w:r w:rsidRPr="003C0F9E">
        <w:rPr>
          <w:rFonts w:ascii="Times New Roman" w:eastAsia="Times New Roman" w:hAnsi="Times New Roman" w:cs="Times New Roman"/>
          <w:sz w:val="24"/>
          <w:szCs w:val="24"/>
          <w:lang w:eastAsia="en-US"/>
        </w:rPr>
        <w:t>the</w:t>
      </w:r>
      <w:r w:rsidRPr="004777AC">
        <w:rPr>
          <w:rFonts w:ascii="Times New Roman" w:eastAsia="Times New Roman" w:hAnsi="Times New Roman" w:cs="Times New Roman"/>
          <w:sz w:val="24"/>
          <w:szCs w:val="24"/>
          <w:lang w:eastAsia="en-US"/>
        </w:rPr>
        <w:t xml:space="preserve"> [</w:t>
      </w:r>
      <w:r w:rsidRPr="000F24CD">
        <w:rPr>
          <w:rFonts w:ascii="Times New Roman" w:eastAsia="Times New Roman" w:hAnsi="Times New Roman" w:cs="Times New Roman"/>
          <w:i/>
          <w:iCs/>
          <w:sz w:val="24"/>
          <w:szCs w:val="24"/>
          <w:lang w:eastAsia="en-US"/>
        </w:rPr>
        <w:t>State/City, etc.</w:t>
      </w:r>
      <w:r w:rsidRPr="004777AC">
        <w:rPr>
          <w:rFonts w:ascii="Times New Roman" w:eastAsia="Times New Roman" w:hAnsi="Times New Roman" w:cs="Times New Roman"/>
          <w:sz w:val="24"/>
          <w:szCs w:val="24"/>
          <w:lang w:eastAsia="en-US"/>
        </w:rPr>
        <w:t xml:space="preserve">] </w:t>
      </w:r>
      <w:r w:rsidRPr="003C0F9E">
        <w:rPr>
          <w:rFonts w:ascii="Times New Roman" w:eastAsia="Times New Roman" w:hAnsi="Times New Roman" w:cs="Times New Roman"/>
          <w:sz w:val="24"/>
          <w:szCs w:val="24"/>
          <w:lang w:eastAsia="en-US"/>
        </w:rPr>
        <w:t>devotes</w:t>
      </w:r>
      <w:r w:rsidRPr="004777AC">
        <w:rPr>
          <w:rFonts w:ascii="Times New Roman" w:eastAsia="Times New Roman" w:hAnsi="Times New Roman" w:cs="Times New Roman"/>
          <w:sz w:val="24"/>
          <w:szCs w:val="24"/>
          <w:lang w:eastAsia="en-US"/>
        </w:rPr>
        <w:t xml:space="preserve"> </w:t>
      </w:r>
      <w:r w:rsidRPr="003C0F9E">
        <w:rPr>
          <w:rFonts w:ascii="Times New Roman" w:eastAsia="Times New Roman" w:hAnsi="Times New Roman" w:cs="Times New Roman"/>
          <w:sz w:val="24"/>
          <w:szCs w:val="24"/>
          <w:lang w:eastAsia="en-US"/>
        </w:rPr>
        <w:t>substantial</w:t>
      </w:r>
      <w:r w:rsidRPr="004777AC">
        <w:rPr>
          <w:rFonts w:ascii="Times New Roman" w:eastAsia="Times New Roman" w:hAnsi="Times New Roman" w:cs="Times New Roman"/>
          <w:sz w:val="24"/>
          <w:szCs w:val="24"/>
          <w:lang w:eastAsia="en-US"/>
        </w:rPr>
        <w:t xml:space="preserve"> </w:t>
      </w:r>
      <w:r w:rsidRPr="003C0F9E">
        <w:rPr>
          <w:rFonts w:ascii="Times New Roman" w:eastAsia="Times New Roman" w:hAnsi="Times New Roman" w:cs="Times New Roman"/>
          <w:sz w:val="24"/>
          <w:szCs w:val="24"/>
          <w:lang w:eastAsia="en-US"/>
        </w:rPr>
        <w:t>resources</w:t>
      </w:r>
      <w:r w:rsidRPr="004777AC">
        <w:rPr>
          <w:rFonts w:ascii="Times New Roman" w:eastAsia="Times New Roman" w:hAnsi="Times New Roman" w:cs="Times New Roman"/>
          <w:sz w:val="24"/>
          <w:szCs w:val="24"/>
          <w:lang w:eastAsia="en-US"/>
        </w:rPr>
        <w:t xml:space="preserve"> </w:t>
      </w:r>
      <w:r w:rsidRPr="003C0F9E">
        <w:rPr>
          <w:rFonts w:ascii="Times New Roman" w:eastAsia="Times New Roman" w:hAnsi="Times New Roman" w:cs="Times New Roman"/>
          <w:sz w:val="24"/>
          <w:szCs w:val="24"/>
          <w:lang w:eastAsia="en-US"/>
        </w:rPr>
        <w:t>to</w:t>
      </w:r>
      <w:r w:rsidRPr="004777AC">
        <w:rPr>
          <w:rFonts w:ascii="Times New Roman" w:eastAsia="Times New Roman" w:hAnsi="Times New Roman" w:cs="Times New Roman"/>
          <w:sz w:val="24"/>
          <w:szCs w:val="24"/>
          <w:lang w:eastAsia="en-US"/>
        </w:rPr>
        <w:t xml:space="preserve"> </w:t>
      </w:r>
      <w:r w:rsidRPr="003C0F9E">
        <w:rPr>
          <w:rFonts w:ascii="Times New Roman" w:eastAsia="Times New Roman" w:hAnsi="Times New Roman" w:cs="Times New Roman"/>
          <w:sz w:val="24"/>
          <w:szCs w:val="24"/>
          <w:lang w:eastAsia="en-US"/>
        </w:rPr>
        <w:t>the</w:t>
      </w:r>
      <w:r w:rsidRPr="004777AC">
        <w:rPr>
          <w:rFonts w:ascii="Times New Roman" w:eastAsia="Times New Roman" w:hAnsi="Times New Roman" w:cs="Times New Roman"/>
          <w:sz w:val="24"/>
          <w:szCs w:val="24"/>
          <w:lang w:eastAsia="en-US"/>
        </w:rPr>
        <w:t xml:space="preserve"> </w:t>
      </w:r>
      <w:r w:rsidR="00FE5514" w:rsidRPr="004777AC">
        <w:rPr>
          <w:rFonts w:ascii="Times New Roman" w:eastAsia="Times New Roman" w:hAnsi="Times New Roman" w:cs="Times New Roman"/>
          <w:sz w:val="24"/>
          <w:szCs w:val="24"/>
          <w:lang w:eastAsia="en-US"/>
        </w:rPr>
        <w:t>operation</w:t>
      </w:r>
      <w:r w:rsidRPr="004777AC">
        <w:rPr>
          <w:rFonts w:ascii="Times New Roman" w:eastAsia="Times New Roman" w:hAnsi="Times New Roman" w:cs="Times New Roman"/>
          <w:sz w:val="24"/>
          <w:szCs w:val="24"/>
          <w:lang w:eastAsia="en-US"/>
        </w:rPr>
        <w:t xml:space="preserve"> </w:t>
      </w:r>
      <w:r w:rsidRPr="003C0F9E">
        <w:rPr>
          <w:rFonts w:ascii="Times New Roman" w:eastAsia="Times New Roman" w:hAnsi="Times New Roman" w:cs="Times New Roman"/>
          <w:sz w:val="24"/>
          <w:szCs w:val="24"/>
          <w:lang w:eastAsia="en-US"/>
        </w:rPr>
        <w:t>and</w:t>
      </w:r>
      <w:r w:rsidRPr="004777AC">
        <w:rPr>
          <w:rFonts w:ascii="Times New Roman" w:eastAsia="Times New Roman" w:hAnsi="Times New Roman" w:cs="Times New Roman"/>
          <w:sz w:val="24"/>
          <w:szCs w:val="24"/>
          <w:lang w:eastAsia="en-US"/>
        </w:rPr>
        <w:t xml:space="preserve"> </w:t>
      </w:r>
      <w:r w:rsidRPr="003C0F9E">
        <w:rPr>
          <w:rFonts w:ascii="Times New Roman" w:eastAsia="Times New Roman" w:hAnsi="Times New Roman" w:cs="Times New Roman"/>
          <w:sz w:val="24"/>
          <w:szCs w:val="24"/>
          <w:lang w:eastAsia="en-US"/>
        </w:rPr>
        <w:t>maintenance of the buildings of agencies, expending more than $</w:t>
      </w:r>
      <w:r w:rsidR="00A02440">
        <w:rPr>
          <w:rFonts w:ascii="Times New Roman" w:eastAsia="Times New Roman" w:hAnsi="Times New Roman" w:cs="Times New Roman"/>
          <w:sz w:val="24"/>
          <w:szCs w:val="24"/>
          <w:u w:val="single"/>
          <w:lang w:eastAsia="en-US"/>
        </w:rPr>
        <w:t xml:space="preserve"> </w:t>
      </w:r>
      <w:r w:rsidR="00A02440" w:rsidRPr="003C0F9E">
        <w:rPr>
          <w:rFonts w:ascii="Times New Roman" w:eastAsia="Times New Roman" w:hAnsi="Times New Roman" w:cs="Times New Roman"/>
          <w:sz w:val="24"/>
          <w:szCs w:val="24"/>
          <w:u w:val="single"/>
          <w:lang w:eastAsia="en-US"/>
        </w:rPr>
        <w:tab/>
      </w:r>
      <w:r w:rsidR="00A02440">
        <w:rPr>
          <w:rFonts w:ascii="Times New Roman" w:eastAsia="Times New Roman" w:hAnsi="Times New Roman" w:cs="Times New Roman"/>
          <w:sz w:val="24"/>
          <w:szCs w:val="24"/>
          <w:u w:val="single"/>
          <w:lang w:eastAsia="en-US"/>
        </w:rPr>
        <w:t xml:space="preserve">         </w:t>
      </w:r>
      <w:r w:rsidR="00A02440" w:rsidRPr="00A02440">
        <w:rPr>
          <w:rFonts w:ascii="Times New Roman" w:eastAsia="Times New Roman" w:hAnsi="Times New Roman" w:cs="Times New Roman"/>
          <w:sz w:val="24"/>
          <w:szCs w:val="24"/>
          <w:lang w:eastAsia="en-US"/>
        </w:rPr>
        <w:t xml:space="preserve"> </w:t>
      </w:r>
      <w:r w:rsidRPr="00B02078">
        <w:rPr>
          <w:rFonts w:ascii="Times New Roman" w:eastAsia="Times New Roman" w:hAnsi="Times New Roman" w:cs="Times New Roman"/>
          <w:sz w:val="24"/>
          <w:szCs w:val="24"/>
          <w:lang w:eastAsia="en-US"/>
        </w:rPr>
        <w:t xml:space="preserve">in fuel </w:t>
      </w:r>
      <w:r w:rsidR="00B02078">
        <w:rPr>
          <w:rFonts w:ascii="Times New Roman" w:eastAsia="Times New Roman" w:hAnsi="Times New Roman" w:cs="Times New Roman"/>
          <w:sz w:val="24"/>
          <w:szCs w:val="24"/>
          <w:lang w:eastAsia="en-US"/>
        </w:rPr>
        <w:t xml:space="preserve">and electricity </w:t>
      </w:r>
      <w:r w:rsidRPr="00B02078">
        <w:rPr>
          <w:rFonts w:ascii="Times New Roman" w:eastAsia="Times New Roman" w:hAnsi="Times New Roman" w:cs="Times New Roman"/>
          <w:sz w:val="24"/>
          <w:szCs w:val="24"/>
          <w:lang w:eastAsia="en-US"/>
        </w:rPr>
        <w:t>costs</w:t>
      </w:r>
      <w:r w:rsidRPr="003C0F9E">
        <w:rPr>
          <w:rFonts w:ascii="Times New Roman" w:eastAsia="Times New Roman" w:hAnsi="Times New Roman" w:cs="Times New Roman"/>
          <w:sz w:val="24"/>
          <w:szCs w:val="24"/>
          <w:lang w:eastAsia="en-US"/>
        </w:rPr>
        <w:t xml:space="preserve"> and in maintenance costs devoted to keeping the </w:t>
      </w:r>
      <w:r w:rsidRPr="004777AC">
        <w:rPr>
          <w:rFonts w:ascii="Times New Roman" w:eastAsia="Times New Roman" w:hAnsi="Times New Roman" w:cs="Times New Roman"/>
          <w:sz w:val="24"/>
          <w:szCs w:val="24"/>
          <w:lang w:eastAsia="en-US"/>
        </w:rPr>
        <w:t xml:space="preserve">[State’s/City’s, etc.] </w:t>
      </w:r>
      <w:r w:rsidRPr="003C0F9E">
        <w:rPr>
          <w:rFonts w:ascii="Times New Roman" w:eastAsia="Times New Roman" w:hAnsi="Times New Roman" w:cs="Times New Roman"/>
          <w:sz w:val="24"/>
          <w:szCs w:val="24"/>
          <w:lang w:eastAsia="en-US"/>
        </w:rPr>
        <w:t xml:space="preserve">buildings running and in a state of good repair; </w:t>
      </w:r>
      <w:r w:rsidR="00AE1504">
        <w:rPr>
          <w:rFonts w:ascii="Times New Roman" w:eastAsia="Times New Roman" w:hAnsi="Times New Roman" w:cs="Times New Roman"/>
          <w:sz w:val="24"/>
          <w:szCs w:val="24"/>
          <w:lang w:eastAsia="en-US"/>
        </w:rPr>
        <w:t>and</w:t>
      </w:r>
    </w:p>
    <w:p w14:paraId="307C921F" w14:textId="77777777" w:rsidR="003C0F9E" w:rsidRPr="003C0F9E" w:rsidRDefault="003C0F9E" w:rsidP="00555A64">
      <w:pPr>
        <w:widowControl w:val="0"/>
        <w:autoSpaceDE w:val="0"/>
        <w:autoSpaceDN w:val="0"/>
        <w:spacing w:before="10" w:after="0" w:line="240" w:lineRule="auto"/>
        <w:jc w:val="both"/>
        <w:rPr>
          <w:rFonts w:ascii="Times New Roman" w:eastAsia="Times New Roman" w:hAnsi="Times New Roman" w:cs="Times New Roman"/>
          <w:sz w:val="20"/>
          <w:szCs w:val="24"/>
          <w:lang w:eastAsia="en-US"/>
        </w:rPr>
      </w:pPr>
    </w:p>
    <w:p w14:paraId="054BBF2B" w14:textId="6F895416" w:rsidR="00D221E9" w:rsidRDefault="003C0F9E" w:rsidP="008A4C99">
      <w:pPr>
        <w:widowControl w:val="0"/>
        <w:autoSpaceDE w:val="0"/>
        <w:autoSpaceDN w:val="0"/>
        <w:spacing w:after="0" w:line="240" w:lineRule="auto"/>
        <w:ind w:left="100" w:right="187"/>
        <w:jc w:val="both"/>
        <w:rPr>
          <w:rFonts w:ascii="Times New Roman" w:eastAsia="Times New Roman" w:hAnsi="Times New Roman" w:cs="Times New Roman"/>
          <w:spacing w:val="-4"/>
          <w:sz w:val="24"/>
          <w:szCs w:val="24"/>
          <w:lang w:eastAsia="en-US"/>
        </w:rPr>
      </w:pPr>
      <w:r w:rsidRPr="003C0F9E">
        <w:rPr>
          <w:rFonts w:ascii="Times New Roman" w:eastAsia="Times New Roman" w:hAnsi="Times New Roman" w:cs="Times New Roman"/>
          <w:sz w:val="24"/>
          <w:szCs w:val="24"/>
          <w:lang w:eastAsia="en-US"/>
        </w:rPr>
        <w:t>WHEREAS</w:t>
      </w:r>
      <w:r w:rsidRPr="003C0F9E">
        <w:rPr>
          <w:rFonts w:ascii="Times New Roman" w:eastAsia="Times New Roman" w:hAnsi="Times New Roman" w:cs="Times New Roman"/>
          <w:spacing w:val="-4"/>
          <w:sz w:val="24"/>
          <w:szCs w:val="24"/>
          <w:lang w:eastAsia="en-US"/>
        </w:rPr>
        <w:t xml:space="preserve"> </w:t>
      </w:r>
      <w:r w:rsidR="00B96C93" w:rsidRPr="00B96C93">
        <w:rPr>
          <w:rFonts w:ascii="Times New Roman" w:eastAsia="Times New Roman" w:hAnsi="Times New Roman" w:cs="Times New Roman"/>
          <w:spacing w:val="-4"/>
          <w:sz w:val="24"/>
          <w:szCs w:val="24"/>
          <w:lang w:eastAsia="en-US"/>
        </w:rPr>
        <w:t xml:space="preserve">carbon capture and sequestration </w:t>
      </w:r>
      <w:r w:rsidR="00B96C93">
        <w:rPr>
          <w:rFonts w:ascii="Times New Roman" w:eastAsia="Times New Roman" w:hAnsi="Times New Roman" w:cs="Times New Roman"/>
          <w:spacing w:val="-4"/>
          <w:sz w:val="24"/>
          <w:szCs w:val="24"/>
          <w:lang w:eastAsia="en-US"/>
        </w:rPr>
        <w:t>(“</w:t>
      </w:r>
      <w:r w:rsidR="00B96C93">
        <w:rPr>
          <w:rFonts w:ascii="Times New Roman" w:eastAsia="Times New Roman" w:hAnsi="Times New Roman" w:cs="Times New Roman"/>
          <w:b/>
          <w:bCs/>
          <w:spacing w:val="-4"/>
          <w:sz w:val="24"/>
          <w:szCs w:val="24"/>
          <w:lang w:eastAsia="en-US"/>
        </w:rPr>
        <w:t>CCS</w:t>
      </w:r>
      <w:r w:rsidR="00B96C93" w:rsidRPr="004777AC">
        <w:rPr>
          <w:rFonts w:ascii="Times New Roman" w:eastAsia="Times New Roman" w:hAnsi="Times New Roman" w:cs="Times New Roman"/>
          <w:spacing w:val="-4"/>
          <w:sz w:val="24"/>
          <w:szCs w:val="24"/>
          <w:lang w:eastAsia="en-US"/>
        </w:rPr>
        <w:t>”)</w:t>
      </w:r>
      <w:r w:rsidR="00B96C93">
        <w:rPr>
          <w:rFonts w:ascii="Times New Roman" w:eastAsia="Times New Roman" w:hAnsi="Times New Roman" w:cs="Times New Roman"/>
          <w:spacing w:val="-4"/>
          <w:sz w:val="24"/>
          <w:szCs w:val="24"/>
          <w:lang w:eastAsia="en-US"/>
        </w:rPr>
        <w:t xml:space="preserve"> </w:t>
      </w:r>
      <w:r w:rsidR="00527C34">
        <w:rPr>
          <w:rFonts w:ascii="Times New Roman" w:eastAsia="Times New Roman" w:hAnsi="Times New Roman" w:cs="Times New Roman"/>
          <w:spacing w:val="-4"/>
          <w:sz w:val="24"/>
          <w:szCs w:val="24"/>
          <w:lang w:eastAsia="en-US"/>
        </w:rPr>
        <w:t>has been</w:t>
      </w:r>
      <w:r w:rsidR="00527C34" w:rsidRPr="00B96C93">
        <w:rPr>
          <w:rFonts w:ascii="Times New Roman" w:eastAsia="Times New Roman" w:hAnsi="Times New Roman" w:cs="Times New Roman"/>
          <w:spacing w:val="-4"/>
          <w:sz w:val="24"/>
          <w:szCs w:val="24"/>
          <w:lang w:eastAsia="en-US"/>
        </w:rPr>
        <w:t xml:space="preserve"> </w:t>
      </w:r>
      <w:r w:rsidR="00527C34" w:rsidRPr="00527C34">
        <w:rPr>
          <w:rFonts w:ascii="Times New Roman" w:eastAsia="Times New Roman" w:hAnsi="Times New Roman" w:cs="Times New Roman"/>
          <w:spacing w:val="-4"/>
          <w:sz w:val="24"/>
          <w:szCs w:val="24"/>
          <w:lang w:eastAsia="en-US"/>
        </w:rPr>
        <w:t xml:space="preserve">used commercially and deployed around the world, </w:t>
      </w:r>
      <w:r w:rsidR="00527C34">
        <w:rPr>
          <w:rFonts w:ascii="Times New Roman" w:eastAsia="Times New Roman" w:hAnsi="Times New Roman" w:cs="Times New Roman"/>
          <w:spacing w:val="-4"/>
          <w:sz w:val="24"/>
          <w:szCs w:val="24"/>
          <w:lang w:eastAsia="en-US"/>
        </w:rPr>
        <w:t>and it</w:t>
      </w:r>
      <w:r w:rsidR="00527C34" w:rsidRPr="00527C34">
        <w:rPr>
          <w:rFonts w:ascii="Times New Roman" w:eastAsia="Times New Roman" w:hAnsi="Times New Roman" w:cs="Times New Roman"/>
          <w:spacing w:val="-4"/>
          <w:sz w:val="24"/>
          <w:szCs w:val="24"/>
          <w:lang w:eastAsia="en-US"/>
        </w:rPr>
        <w:t xml:space="preserve"> continues to be improved and explored as </w:t>
      </w:r>
      <w:r w:rsidR="00527C34">
        <w:rPr>
          <w:rFonts w:ascii="Times New Roman" w:eastAsia="Times New Roman" w:hAnsi="Times New Roman" w:cs="Times New Roman"/>
          <w:spacing w:val="-4"/>
          <w:sz w:val="24"/>
          <w:szCs w:val="24"/>
          <w:lang w:eastAsia="en-US"/>
        </w:rPr>
        <w:t xml:space="preserve">one of the most </w:t>
      </w:r>
      <w:r w:rsidR="00755BA4">
        <w:rPr>
          <w:rFonts w:ascii="Times New Roman" w:eastAsia="Times New Roman" w:hAnsi="Times New Roman" w:cs="Times New Roman"/>
          <w:spacing w:val="-4"/>
          <w:sz w:val="24"/>
          <w:szCs w:val="24"/>
          <w:lang w:eastAsia="en-US"/>
        </w:rPr>
        <w:t>promising</w:t>
      </w:r>
      <w:r w:rsidR="00527C34" w:rsidRPr="00527C34">
        <w:rPr>
          <w:rFonts w:ascii="Times New Roman" w:eastAsia="Times New Roman" w:hAnsi="Times New Roman" w:cs="Times New Roman"/>
          <w:spacing w:val="-4"/>
          <w:sz w:val="24"/>
          <w:szCs w:val="24"/>
          <w:lang w:eastAsia="en-US"/>
        </w:rPr>
        <w:t xml:space="preserve"> option</w:t>
      </w:r>
      <w:r w:rsidR="005A26A2">
        <w:rPr>
          <w:rFonts w:ascii="Times New Roman" w:eastAsia="Times New Roman" w:hAnsi="Times New Roman" w:cs="Times New Roman"/>
          <w:spacing w:val="-4"/>
          <w:sz w:val="24"/>
          <w:szCs w:val="24"/>
          <w:lang w:eastAsia="en-US"/>
        </w:rPr>
        <w:t>s</w:t>
      </w:r>
      <w:r w:rsidR="00527C34" w:rsidRPr="00527C34">
        <w:rPr>
          <w:rFonts w:ascii="Times New Roman" w:eastAsia="Times New Roman" w:hAnsi="Times New Roman" w:cs="Times New Roman"/>
          <w:spacing w:val="-4"/>
          <w:sz w:val="24"/>
          <w:szCs w:val="24"/>
          <w:lang w:eastAsia="en-US"/>
        </w:rPr>
        <w:t xml:space="preserve"> to </w:t>
      </w:r>
      <w:r w:rsidR="00B96C93" w:rsidRPr="00B96C93">
        <w:rPr>
          <w:rFonts w:ascii="Times New Roman" w:eastAsia="Times New Roman" w:hAnsi="Times New Roman" w:cs="Times New Roman"/>
          <w:spacing w:val="-4"/>
          <w:sz w:val="24"/>
          <w:szCs w:val="24"/>
          <w:lang w:eastAsia="en-US"/>
        </w:rPr>
        <w:t>prevent carbon dioxide (</w:t>
      </w:r>
      <w:r w:rsidR="00A30DD3" w:rsidRPr="00A30DD3">
        <w:rPr>
          <w:rFonts w:ascii="Times New Roman" w:eastAsia="Times New Roman" w:hAnsi="Times New Roman" w:cs="Times New Roman"/>
          <w:spacing w:val="-4"/>
          <w:sz w:val="24"/>
          <w:szCs w:val="24"/>
          <w:lang w:eastAsia="en-US"/>
        </w:rPr>
        <w:t>CO₂</w:t>
      </w:r>
      <w:r w:rsidR="00B96C93" w:rsidRPr="00B96C93">
        <w:rPr>
          <w:rFonts w:ascii="Times New Roman" w:eastAsia="Times New Roman" w:hAnsi="Times New Roman" w:cs="Times New Roman"/>
          <w:spacing w:val="-4"/>
          <w:sz w:val="24"/>
          <w:szCs w:val="24"/>
          <w:lang w:eastAsia="en-US"/>
        </w:rPr>
        <w:t>) from being released from point sources into the atmosphere</w:t>
      </w:r>
      <w:r w:rsidR="00527C34">
        <w:rPr>
          <w:rFonts w:ascii="Times New Roman" w:eastAsia="Times New Roman" w:hAnsi="Times New Roman" w:cs="Times New Roman"/>
          <w:spacing w:val="-4"/>
          <w:sz w:val="24"/>
          <w:szCs w:val="24"/>
          <w:lang w:eastAsia="en-US"/>
        </w:rPr>
        <w:t xml:space="preserve"> </w:t>
      </w:r>
      <w:r w:rsidR="00527C34" w:rsidRPr="00527C34">
        <w:rPr>
          <w:rFonts w:ascii="Times New Roman" w:eastAsia="Times New Roman" w:hAnsi="Times New Roman" w:cs="Times New Roman"/>
          <w:spacing w:val="-4"/>
          <w:sz w:val="24"/>
          <w:szCs w:val="24"/>
          <w:lang w:eastAsia="en-US"/>
        </w:rPr>
        <w:t>and to support the energy transition now underway</w:t>
      </w:r>
      <w:r w:rsidR="00AE1504">
        <w:rPr>
          <w:rFonts w:ascii="Times New Roman" w:eastAsia="Times New Roman" w:hAnsi="Times New Roman" w:cs="Times New Roman"/>
          <w:spacing w:val="-4"/>
          <w:sz w:val="24"/>
          <w:szCs w:val="24"/>
          <w:lang w:eastAsia="en-US"/>
        </w:rPr>
        <w:t>;</w:t>
      </w:r>
      <w:r w:rsidR="00B96C93">
        <w:rPr>
          <w:rFonts w:ascii="Times New Roman" w:eastAsia="Times New Roman" w:hAnsi="Times New Roman" w:cs="Times New Roman"/>
          <w:spacing w:val="-4"/>
          <w:sz w:val="24"/>
          <w:szCs w:val="24"/>
          <w:lang w:eastAsia="en-US"/>
        </w:rPr>
        <w:t xml:space="preserve"> and </w:t>
      </w:r>
    </w:p>
    <w:p w14:paraId="1F0E6F88" w14:textId="4BD5640C" w:rsidR="00D221E9" w:rsidRDefault="00D221E9" w:rsidP="00D221E9">
      <w:pPr>
        <w:widowControl w:val="0"/>
        <w:autoSpaceDE w:val="0"/>
        <w:autoSpaceDN w:val="0"/>
        <w:spacing w:after="0" w:line="240" w:lineRule="auto"/>
        <w:ind w:left="100" w:right="187"/>
        <w:jc w:val="both"/>
        <w:rPr>
          <w:rFonts w:ascii="Times New Roman" w:eastAsia="Times New Roman" w:hAnsi="Times New Roman" w:cs="Times New Roman"/>
          <w:spacing w:val="-4"/>
          <w:sz w:val="24"/>
          <w:szCs w:val="24"/>
          <w:lang w:eastAsia="en-US"/>
        </w:rPr>
      </w:pPr>
      <w:r w:rsidRPr="00527C34">
        <w:rPr>
          <w:rFonts w:ascii="Times New Roman" w:eastAsia="Times New Roman" w:hAnsi="Times New Roman" w:cs="Times New Roman"/>
          <w:spacing w:val="-4"/>
          <w:sz w:val="24"/>
          <w:szCs w:val="24"/>
          <w:lang w:eastAsia="en-US"/>
        </w:rPr>
        <w:t xml:space="preserve">WHEREAS recognizing concerns that CCS technology </w:t>
      </w:r>
      <w:r>
        <w:rPr>
          <w:rFonts w:ascii="Times New Roman" w:eastAsia="Times New Roman" w:hAnsi="Times New Roman" w:cs="Times New Roman"/>
          <w:spacing w:val="-4"/>
          <w:sz w:val="24"/>
          <w:szCs w:val="24"/>
          <w:lang w:eastAsia="en-US"/>
        </w:rPr>
        <w:t>may</w:t>
      </w:r>
      <w:r w:rsidRPr="00527C34">
        <w:rPr>
          <w:rFonts w:ascii="Times New Roman" w:eastAsia="Times New Roman" w:hAnsi="Times New Roman" w:cs="Times New Roman"/>
          <w:spacing w:val="-4"/>
          <w:sz w:val="24"/>
          <w:szCs w:val="24"/>
          <w:lang w:eastAsia="en-US"/>
        </w:rPr>
        <w:t xml:space="preserve"> not </w:t>
      </w:r>
      <w:r w:rsidR="005A26A2" w:rsidRPr="005A26A2">
        <w:rPr>
          <w:rFonts w:ascii="Times New Roman" w:eastAsia="Times New Roman" w:hAnsi="Times New Roman" w:cs="Times New Roman"/>
          <w:spacing w:val="-4"/>
          <w:sz w:val="24"/>
          <w:szCs w:val="24"/>
          <w:lang w:eastAsia="en-US"/>
        </w:rPr>
        <w:t xml:space="preserve">alleviate harmful criteria or </w:t>
      </w:r>
      <w:r w:rsidR="005A26A2" w:rsidRPr="005A26A2">
        <w:rPr>
          <w:rFonts w:ascii="Times New Roman" w:eastAsia="Times New Roman" w:hAnsi="Times New Roman" w:cs="Times New Roman"/>
          <w:spacing w:val="-4"/>
          <w:sz w:val="24"/>
          <w:szCs w:val="24"/>
          <w:lang w:eastAsia="en-US"/>
        </w:rPr>
        <w:lastRenderedPageBreak/>
        <w:t>hazardous air pollutants</w:t>
      </w:r>
      <w:r w:rsidR="005A26A2">
        <w:rPr>
          <w:rFonts w:ascii="Times New Roman" w:eastAsia="Times New Roman" w:hAnsi="Times New Roman" w:cs="Times New Roman"/>
          <w:spacing w:val="-4"/>
          <w:sz w:val="24"/>
          <w:szCs w:val="24"/>
          <w:lang w:eastAsia="en-US"/>
        </w:rPr>
        <w:t xml:space="preserve"> in certain circumstances</w:t>
      </w:r>
      <w:r w:rsidR="009052D7">
        <w:rPr>
          <w:rFonts w:ascii="Times New Roman" w:eastAsia="Times New Roman" w:hAnsi="Times New Roman" w:cs="Times New Roman"/>
          <w:spacing w:val="-4"/>
          <w:sz w:val="24"/>
          <w:szCs w:val="24"/>
          <w:lang w:eastAsia="en-US"/>
        </w:rPr>
        <w:t>;</w:t>
      </w:r>
      <w:r w:rsidRPr="00527C34">
        <w:rPr>
          <w:rFonts w:ascii="Times New Roman" w:eastAsia="Times New Roman" w:hAnsi="Times New Roman" w:cs="Times New Roman"/>
          <w:spacing w:val="-4"/>
          <w:sz w:val="24"/>
          <w:szCs w:val="24"/>
          <w:lang w:eastAsia="en-US"/>
        </w:rPr>
        <w:t xml:space="preserve"> that burning additional fossil fuels needed to power the CCS process may lead to increased emissions of such harmful pollutants on-site; that CCS technology may increase the upstream impacts of fossil fuel production and refining in proportion to the additional energy consumed; and that development and deployment of CCS technology </w:t>
      </w:r>
      <w:r>
        <w:rPr>
          <w:rFonts w:ascii="Times New Roman" w:eastAsia="Times New Roman" w:hAnsi="Times New Roman" w:cs="Times New Roman"/>
          <w:spacing w:val="-4"/>
          <w:sz w:val="24"/>
          <w:szCs w:val="24"/>
          <w:lang w:eastAsia="en-US"/>
        </w:rPr>
        <w:t xml:space="preserve">may </w:t>
      </w:r>
      <w:r w:rsidRPr="00527C34">
        <w:rPr>
          <w:rFonts w:ascii="Times New Roman" w:eastAsia="Times New Roman" w:hAnsi="Times New Roman" w:cs="Times New Roman"/>
          <w:spacing w:val="-4"/>
          <w:sz w:val="24"/>
          <w:szCs w:val="24"/>
          <w:lang w:eastAsia="en-US"/>
        </w:rPr>
        <w:t xml:space="preserve">raise environmental justice concerns which </w:t>
      </w:r>
      <w:r>
        <w:rPr>
          <w:rFonts w:ascii="Times New Roman" w:eastAsia="Times New Roman" w:hAnsi="Times New Roman" w:cs="Times New Roman"/>
          <w:spacing w:val="-4"/>
          <w:sz w:val="24"/>
          <w:szCs w:val="24"/>
          <w:lang w:eastAsia="en-US"/>
        </w:rPr>
        <w:t>needed to</w:t>
      </w:r>
      <w:r w:rsidRPr="00527C34">
        <w:rPr>
          <w:rFonts w:ascii="Times New Roman" w:eastAsia="Times New Roman" w:hAnsi="Times New Roman" w:cs="Times New Roman"/>
          <w:spacing w:val="-4"/>
          <w:sz w:val="24"/>
          <w:szCs w:val="24"/>
          <w:lang w:eastAsia="en-US"/>
        </w:rPr>
        <w:t xml:space="preserve"> be addressed;</w:t>
      </w:r>
    </w:p>
    <w:p w14:paraId="2944BC90" w14:textId="77777777" w:rsidR="00AE1504" w:rsidRDefault="00AE1504" w:rsidP="00555A64">
      <w:pPr>
        <w:widowControl w:val="0"/>
        <w:autoSpaceDE w:val="0"/>
        <w:autoSpaceDN w:val="0"/>
        <w:spacing w:after="0" w:line="240" w:lineRule="auto"/>
        <w:ind w:left="100" w:right="187"/>
        <w:jc w:val="both"/>
        <w:rPr>
          <w:rFonts w:ascii="Times New Roman" w:eastAsia="Times New Roman" w:hAnsi="Times New Roman" w:cs="Times New Roman"/>
          <w:spacing w:val="-4"/>
          <w:sz w:val="24"/>
          <w:szCs w:val="24"/>
          <w:lang w:eastAsia="en-US"/>
        </w:rPr>
      </w:pPr>
    </w:p>
    <w:p w14:paraId="35FE78B1" w14:textId="13AC2B79" w:rsidR="003C0F9E" w:rsidRDefault="00AE1504" w:rsidP="00555A64">
      <w:pPr>
        <w:widowControl w:val="0"/>
        <w:autoSpaceDE w:val="0"/>
        <w:autoSpaceDN w:val="0"/>
        <w:spacing w:after="0" w:line="240" w:lineRule="auto"/>
        <w:ind w:left="100" w:right="187"/>
        <w:jc w:val="both"/>
        <w:rPr>
          <w:rFonts w:ascii="Times New Roman" w:eastAsia="Times New Roman" w:hAnsi="Times New Roman" w:cs="Times New Roman"/>
          <w:spacing w:val="-2"/>
          <w:sz w:val="24"/>
          <w:szCs w:val="24"/>
          <w:lang w:eastAsia="en-US"/>
        </w:rPr>
      </w:pPr>
      <w:r>
        <w:rPr>
          <w:rFonts w:ascii="Times New Roman" w:eastAsia="Times New Roman" w:hAnsi="Times New Roman" w:cs="Times New Roman"/>
          <w:spacing w:val="-4"/>
          <w:sz w:val="24"/>
          <w:szCs w:val="24"/>
          <w:lang w:eastAsia="en-US"/>
        </w:rPr>
        <w:t xml:space="preserve">WHEREAS </w:t>
      </w:r>
      <w:r w:rsidR="00B96C93">
        <w:rPr>
          <w:rFonts w:ascii="Times New Roman" w:eastAsia="Times New Roman" w:hAnsi="Times New Roman" w:cs="Times New Roman"/>
          <w:spacing w:val="-4"/>
          <w:sz w:val="24"/>
          <w:szCs w:val="24"/>
          <w:lang w:eastAsia="en-US"/>
        </w:rPr>
        <w:t>the</w:t>
      </w:r>
      <w:r w:rsidR="003C0F9E" w:rsidRPr="003C0F9E">
        <w:rPr>
          <w:rFonts w:ascii="Times New Roman" w:eastAsia="Times New Roman" w:hAnsi="Times New Roman" w:cs="Times New Roman"/>
          <w:spacing w:val="-4"/>
          <w:sz w:val="24"/>
          <w:szCs w:val="24"/>
          <w:lang w:eastAsia="en-US"/>
        </w:rPr>
        <w:t xml:space="preserve"> </w:t>
      </w:r>
      <w:r w:rsidR="00B02078">
        <w:rPr>
          <w:rFonts w:ascii="Times New Roman" w:eastAsia="Times New Roman" w:hAnsi="Times New Roman" w:cs="Times New Roman"/>
          <w:spacing w:val="-4"/>
          <w:sz w:val="24"/>
          <w:szCs w:val="24"/>
          <w:lang w:eastAsia="en-US"/>
        </w:rPr>
        <w:t xml:space="preserve">transition in state government buildings from </w:t>
      </w:r>
      <w:r>
        <w:rPr>
          <w:rFonts w:ascii="Times New Roman" w:eastAsia="Times New Roman" w:hAnsi="Times New Roman" w:cs="Times New Roman"/>
          <w:spacing w:val="-4"/>
          <w:sz w:val="24"/>
          <w:szCs w:val="24"/>
          <w:lang w:eastAsia="en-US"/>
        </w:rPr>
        <w:t xml:space="preserve">the use of </w:t>
      </w:r>
      <w:r w:rsidR="00B02078">
        <w:rPr>
          <w:rFonts w:ascii="Times New Roman" w:eastAsia="Times New Roman" w:hAnsi="Times New Roman" w:cs="Times New Roman"/>
          <w:spacing w:val="-4"/>
          <w:sz w:val="24"/>
          <w:szCs w:val="24"/>
          <w:lang w:eastAsia="en-US"/>
        </w:rPr>
        <w:t xml:space="preserve">fossil fuel for heating </w:t>
      </w:r>
      <w:r>
        <w:rPr>
          <w:rFonts w:ascii="Times New Roman" w:eastAsia="Times New Roman" w:hAnsi="Times New Roman" w:cs="Times New Roman"/>
          <w:spacing w:val="-4"/>
          <w:sz w:val="24"/>
          <w:szCs w:val="24"/>
          <w:lang w:eastAsia="en-US"/>
        </w:rPr>
        <w:t xml:space="preserve">(and other uses) </w:t>
      </w:r>
      <w:r w:rsidR="00B02078">
        <w:rPr>
          <w:rFonts w:ascii="Times New Roman" w:eastAsia="Times New Roman" w:hAnsi="Times New Roman" w:cs="Times New Roman"/>
          <w:spacing w:val="-4"/>
          <w:sz w:val="24"/>
          <w:szCs w:val="24"/>
          <w:lang w:eastAsia="en-US"/>
        </w:rPr>
        <w:t xml:space="preserve">to the </w:t>
      </w:r>
      <w:r w:rsidR="003C0F9E" w:rsidRPr="00AE1504">
        <w:rPr>
          <w:rFonts w:ascii="Times New Roman" w:eastAsia="Times New Roman" w:hAnsi="Times New Roman" w:cs="Times New Roman"/>
          <w:sz w:val="24"/>
          <w:szCs w:val="24"/>
          <w:lang w:eastAsia="en-US"/>
        </w:rPr>
        <w:t>use</w:t>
      </w:r>
      <w:r w:rsidR="003C0F9E" w:rsidRPr="00AE1504">
        <w:rPr>
          <w:rFonts w:ascii="Times New Roman" w:eastAsia="Times New Roman" w:hAnsi="Times New Roman" w:cs="Times New Roman"/>
          <w:spacing w:val="-5"/>
          <w:sz w:val="24"/>
          <w:szCs w:val="24"/>
          <w:lang w:eastAsia="en-US"/>
        </w:rPr>
        <w:t xml:space="preserve"> </w:t>
      </w:r>
      <w:r w:rsidR="003C0F9E" w:rsidRPr="00AE1504">
        <w:rPr>
          <w:rFonts w:ascii="Times New Roman" w:eastAsia="Times New Roman" w:hAnsi="Times New Roman" w:cs="Times New Roman"/>
          <w:sz w:val="24"/>
          <w:szCs w:val="24"/>
          <w:lang w:eastAsia="en-US"/>
        </w:rPr>
        <w:t>of</w:t>
      </w:r>
      <w:r w:rsidR="003C0F9E" w:rsidRPr="00AE1504">
        <w:rPr>
          <w:rFonts w:ascii="Times New Roman" w:eastAsia="Times New Roman" w:hAnsi="Times New Roman" w:cs="Times New Roman"/>
          <w:spacing w:val="-4"/>
          <w:sz w:val="24"/>
          <w:szCs w:val="24"/>
          <w:lang w:eastAsia="en-US"/>
        </w:rPr>
        <w:t xml:space="preserve"> </w:t>
      </w:r>
      <w:r w:rsidR="00113549">
        <w:rPr>
          <w:rFonts w:ascii="Times New Roman" w:eastAsia="Times New Roman" w:hAnsi="Times New Roman" w:cs="Times New Roman"/>
          <w:spacing w:val="-4"/>
          <w:sz w:val="24"/>
          <w:szCs w:val="24"/>
          <w:lang w:eastAsia="en-US"/>
        </w:rPr>
        <w:t>c</w:t>
      </w:r>
      <w:r w:rsidR="00B02078" w:rsidRPr="00AE1504">
        <w:rPr>
          <w:rFonts w:ascii="Times New Roman" w:eastAsia="Times New Roman" w:hAnsi="Times New Roman" w:cs="Times New Roman"/>
          <w:spacing w:val="-4"/>
          <w:sz w:val="24"/>
          <w:szCs w:val="24"/>
          <w:lang w:eastAsia="en-US"/>
        </w:rPr>
        <w:t xml:space="preserve">lean </w:t>
      </w:r>
      <w:r w:rsidR="00113549">
        <w:rPr>
          <w:rFonts w:ascii="Times New Roman" w:eastAsia="Times New Roman" w:hAnsi="Times New Roman" w:cs="Times New Roman"/>
          <w:spacing w:val="-4"/>
          <w:sz w:val="24"/>
          <w:szCs w:val="24"/>
          <w:lang w:eastAsia="en-US"/>
        </w:rPr>
        <w:t>e</w:t>
      </w:r>
      <w:r w:rsidR="00B02078" w:rsidRPr="00AE1504">
        <w:rPr>
          <w:rFonts w:ascii="Times New Roman" w:eastAsia="Times New Roman" w:hAnsi="Times New Roman" w:cs="Times New Roman"/>
          <w:spacing w:val="-4"/>
          <w:sz w:val="24"/>
          <w:szCs w:val="24"/>
          <w:lang w:eastAsia="en-US"/>
        </w:rPr>
        <w:t>nergy, including electric</w:t>
      </w:r>
      <w:r>
        <w:rPr>
          <w:rFonts w:ascii="Times New Roman" w:eastAsia="Times New Roman" w:hAnsi="Times New Roman" w:cs="Times New Roman"/>
          <w:spacing w:val="-4"/>
          <w:sz w:val="24"/>
          <w:szCs w:val="24"/>
          <w:lang w:eastAsia="en-US"/>
        </w:rPr>
        <w:t xml:space="preserve"> energy</w:t>
      </w:r>
      <w:r w:rsidR="00B02078" w:rsidRPr="00AE1504">
        <w:rPr>
          <w:rFonts w:ascii="Times New Roman" w:eastAsia="Times New Roman" w:hAnsi="Times New Roman" w:cs="Times New Roman"/>
          <w:spacing w:val="-4"/>
          <w:sz w:val="24"/>
          <w:szCs w:val="24"/>
          <w:lang w:eastAsia="en-US"/>
        </w:rPr>
        <w:t xml:space="preserve"> </w:t>
      </w:r>
      <w:r w:rsidR="003C0F9E" w:rsidRPr="00AE1504">
        <w:rPr>
          <w:rFonts w:ascii="Times New Roman" w:eastAsia="Times New Roman" w:hAnsi="Times New Roman" w:cs="Times New Roman"/>
          <w:spacing w:val="-4"/>
          <w:sz w:val="24"/>
          <w:szCs w:val="24"/>
          <w:lang w:eastAsia="en-US"/>
        </w:rPr>
        <w:t xml:space="preserve">from plants equipped with </w:t>
      </w:r>
      <w:r w:rsidR="00B96C93" w:rsidRPr="00AE1504">
        <w:rPr>
          <w:rFonts w:ascii="Times New Roman" w:eastAsia="Times New Roman" w:hAnsi="Times New Roman" w:cs="Times New Roman"/>
          <w:spacing w:val="-4"/>
          <w:sz w:val="24"/>
          <w:szCs w:val="24"/>
          <w:lang w:eastAsia="en-US"/>
        </w:rPr>
        <w:t>CCS</w:t>
      </w:r>
      <w:r w:rsidR="003C0F9E" w:rsidRPr="00AE1504">
        <w:rPr>
          <w:rFonts w:ascii="Times New Roman" w:eastAsia="Times New Roman" w:hAnsi="Times New Roman" w:cs="Times New Roman"/>
          <w:spacing w:val="-4"/>
          <w:sz w:val="24"/>
          <w:szCs w:val="24"/>
          <w:lang w:eastAsia="en-US"/>
        </w:rPr>
        <w:t xml:space="preserve"> technology</w:t>
      </w:r>
      <w:r w:rsidR="00B02078" w:rsidRPr="00AE1504">
        <w:rPr>
          <w:rFonts w:ascii="Times New Roman" w:eastAsia="Times New Roman" w:hAnsi="Times New Roman" w:cs="Times New Roman"/>
          <w:spacing w:val="-4"/>
          <w:sz w:val="24"/>
          <w:szCs w:val="24"/>
          <w:lang w:eastAsia="en-US"/>
        </w:rPr>
        <w:t>,</w:t>
      </w:r>
      <w:r w:rsidR="008674C4" w:rsidRPr="00AE1504">
        <w:rPr>
          <w:rFonts w:ascii="Times New Roman" w:eastAsia="Times New Roman" w:hAnsi="Times New Roman" w:cs="Times New Roman"/>
          <w:spacing w:val="-4"/>
          <w:sz w:val="24"/>
          <w:szCs w:val="24"/>
          <w:lang w:eastAsia="en-US"/>
        </w:rPr>
        <w:t xml:space="preserve"> </w:t>
      </w:r>
      <w:r w:rsidR="003C0F9E" w:rsidRPr="00AE1504">
        <w:rPr>
          <w:rFonts w:ascii="Times New Roman" w:eastAsia="Times New Roman" w:hAnsi="Times New Roman" w:cs="Times New Roman"/>
          <w:sz w:val="24"/>
          <w:szCs w:val="24"/>
          <w:lang w:eastAsia="en-US"/>
        </w:rPr>
        <w:t>can</w:t>
      </w:r>
      <w:r w:rsidR="003C0F9E" w:rsidRPr="00AE1504">
        <w:rPr>
          <w:rFonts w:ascii="Times New Roman" w:eastAsia="Times New Roman" w:hAnsi="Times New Roman" w:cs="Times New Roman"/>
          <w:spacing w:val="-4"/>
          <w:sz w:val="24"/>
          <w:szCs w:val="24"/>
          <w:lang w:eastAsia="en-US"/>
        </w:rPr>
        <w:t xml:space="preserve"> </w:t>
      </w:r>
      <w:r w:rsidR="003C0F9E" w:rsidRPr="00AE1504">
        <w:rPr>
          <w:rFonts w:ascii="Times New Roman" w:eastAsia="Times New Roman" w:hAnsi="Times New Roman" w:cs="Times New Roman"/>
          <w:sz w:val="24"/>
          <w:szCs w:val="24"/>
          <w:lang w:eastAsia="en-US"/>
        </w:rPr>
        <w:t>be expected</w:t>
      </w:r>
      <w:r w:rsidR="003C0F9E" w:rsidRPr="00AE1504">
        <w:rPr>
          <w:rFonts w:ascii="Times New Roman" w:eastAsia="Times New Roman" w:hAnsi="Times New Roman" w:cs="Times New Roman"/>
          <w:spacing w:val="-2"/>
          <w:sz w:val="24"/>
          <w:szCs w:val="24"/>
          <w:lang w:eastAsia="en-US"/>
        </w:rPr>
        <w:t xml:space="preserve"> </w:t>
      </w:r>
      <w:r w:rsidR="003C0F9E" w:rsidRPr="00AE1504">
        <w:rPr>
          <w:rFonts w:ascii="Times New Roman" w:eastAsia="Times New Roman" w:hAnsi="Times New Roman" w:cs="Times New Roman"/>
          <w:sz w:val="24"/>
          <w:szCs w:val="24"/>
          <w:lang w:eastAsia="en-US"/>
        </w:rPr>
        <w:t>to</w:t>
      </w:r>
      <w:r w:rsidR="003C0F9E" w:rsidRPr="00AE1504">
        <w:rPr>
          <w:rFonts w:ascii="Times New Roman" w:eastAsia="Times New Roman" w:hAnsi="Times New Roman" w:cs="Times New Roman"/>
          <w:spacing w:val="-1"/>
          <w:sz w:val="24"/>
          <w:szCs w:val="24"/>
          <w:lang w:eastAsia="en-US"/>
        </w:rPr>
        <w:t xml:space="preserve"> </w:t>
      </w:r>
      <w:r w:rsidR="003C0F9E" w:rsidRPr="00AE1504">
        <w:rPr>
          <w:rFonts w:ascii="Times New Roman" w:eastAsia="Times New Roman" w:hAnsi="Times New Roman" w:cs="Times New Roman"/>
          <w:sz w:val="24"/>
          <w:szCs w:val="24"/>
          <w:lang w:eastAsia="en-US"/>
        </w:rPr>
        <w:t>reduce</w:t>
      </w:r>
      <w:r w:rsidR="003C0F9E" w:rsidRPr="00AE1504">
        <w:rPr>
          <w:rFonts w:ascii="Times New Roman" w:eastAsia="Times New Roman" w:hAnsi="Times New Roman" w:cs="Times New Roman"/>
          <w:spacing w:val="-2"/>
          <w:sz w:val="24"/>
          <w:szCs w:val="24"/>
          <w:lang w:eastAsia="en-US"/>
        </w:rPr>
        <w:t xml:space="preserve"> </w:t>
      </w:r>
      <w:r w:rsidR="003C0F9E" w:rsidRPr="00AE1504">
        <w:rPr>
          <w:rFonts w:ascii="Times New Roman" w:eastAsia="Times New Roman" w:hAnsi="Times New Roman" w:cs="Times New Roman"/>
          <w:sz w:val="24"/>
          <w:szCs w:val="24"/>
          <w:lang w:eastAsia="en-US"/>
        </w:rPr>
        <w:t>the</w:t>
      </w:r>
      <w:r w:rsidR="003C0F9E" w:rsidRPr="00AE1504">
        <w:rPr>
          <w:rFonts w:ascii="Times New Roman" w:eastAsia="Times New Roman" w:hAnsi="Times New Roman" w:cs="Times New Roman"/>
          <w:spacing w:val="-1"/>
          <w:sz w:val="24"/>
          <w:szCs w:val="24"/>
          <w:lang w:eastAsia="en-US"/>
        </w:rPr>
        <w:t xml:space="preserve"> </w:t>
      </w:r>
      <w:r w:rsidR="003C0F9E" w:rsidRPr="00AE1504">
        <w:rPr>
          <w:rFonts w:ascii="Times New Roman" w:eastAsia="Times New Roman" w:hAnsi="Times New Roman" w:cs="Times New Roman"/>
          <w:sz w:val="24"/>
          <w:szCs w:val="24"/>
          <w:lang w:eastAsia="en-US"/>
        </w:rPr>
        <w:t>amount</w:t>
      </w:r>
      <w:r w:rsidR="003C0F9E" w:rsidRPr="00AE1504">
        <w:rPr>
          <w:rFonts w:ascii="Times New Roman" w:eastAsia="Times New Roman" w:hAnsi="Times New Roman" w:cs="Times New Roman"/>
          <w:spacing w:val="-1"/>
          <w:sz w:val="24"/>
          <w:szCs w:val="24"/>
          <w:lang w:eastAsia="en-US"/>
        </w:rPr>
        <w:t xml:space="preserve"> </w:t>
      </w:r>
      <w:r w:rsidR="003C0F9E" w:rsidRPr="00AE1504">
        <w:rPr>
          <w:rFonts w:ascii="Times New Roman" w:eastAsia="Times New Roman" w:hAnsi="Times New Roman" w:cs="Times New Roman"/>
          <w:sz w:val="24"/>
          <w:szCs w:val="24"/>
          <w:lang w:eastAsia="en-US"/>
        </w:rPr>
        <w:t>of</w:t>
      </w:r>
      <w:r w:rsidR="003C0F9E" w:rsidRPr="00AE1504">
        <w:rPr>
          <w:rFonts w:ascii="Times New Roman" w:eastAsia="Times New Roman" w:hAnsi="Times New Roman" w:cs="Times New Roman"/>
          <w:spacing w:val="-2"/>
          <w:sz w:val="24"/>
          <w:szCs w:val="24"/>
          <w:lang w:eastAsia="en-US"/>
        </w:rPr>
        <w:t xml:space="preserve"> </w:t>
      </w:r>
      <w:r w:rsidR="003C0F9E" w:rsidRPr="00AE1504">
        <w:rPr>
          <w:rFonts w:ascii="Times New Roman" w:eastAsia="Times New Roman" w:hAnsi="Times New Roman" w:cs="Times New Roman"/>
          <w:sz w:val="24"/>
          <w:szCs w:val="24"/>
          <w:lang w:eastAsia="en-US"/>
        </w:rPr>
        <w:t>fossil</w:t>
      </w:r>
      <w:r w:rsidR="003C0F9E" w:rsidRPr="00AE1504">
        <w:rPr>
          <w:rFonts w:ascii="Times New Roman" w:eastAsia="Times New Roman" w:hAnsi="Times New Roman" w:cs="Times New Roman"/>
          <w:spacing w:val="-1"/>
          <w:sz w:val="24"/>
          <w:szCs w:val="24"/>
          <w:lang w:eastAsia="en-US"/>
        </w:rPr>
        <w:t xml:space="preserve"> </w:t>
      </w:r>
      <w:r w:rsidR="003C0F9E" w:rsidRPr="00AE1504">
        <w:rPr>
          <w:rFonts w:ascii="Times New Roman" w:eastAsia="Times New Roman" w:hAnsi="Times New Roman" w:cs="Times New Roman"/>
          <w:sz w:val="24"/>
          <w:szCs w:val="24"/>
          <w:lang w:eastAsia="en-US"/>
        </w:rPr>
        <w:t>fuel</w:t>
      </w:r>
      <w:r w:rsidR="003C0F9E" w:rsidRPr="00AE1504">
        <w:rPr>
          <w:rFonts w:ascii="Times New Roman" w:eastAsia="Times New Roman" w:hAnsi="Times New Roman" w:cs="Times New Roman"/>
          <w:spacing w:val="-1"/>
          <w:sz w:val="24"/>
          <w:szCs w:val="24"/>
          <w:lang w:eastAsia="en-US"/>
        </w:rPr>
        <w:t xml:space="preserve"> </w:t>
      </w:r>
      <w:r w:rsidR="003C0F9E" w:rsidRPr="00AE1504">
        <w:rPr>
          <w:rFonts w:ascii="Times New Roman" w:eastAsia="Times New Roman" w:hAnsi="Times New Roman" w:cs="Times New Roman"/>
          <w:sz w:val="24"/>
          <w:szCs w:val="24"/>
          <w:lang w:eastAsia="en-US"/>
        </w:rPr>
        <w:t>consumed</w:t>
      </w:r>
      <w:r w:rsidR="003C0F9E" w:rsidRPr="00AE1504">
        <w:rPr>
          <w:rFonts w:ascii="Times New Roman" w:eastAsia="Times New Roman" w:hAnsi="Times New Roman" w:cs="Times New Roman"/>
          <w:spacing w:val="-1"/>
          <w:sz w:val="24"/>
          <w:szCs w:val="24"/>
          <w:lang w:eastAsia="en-US"/>
        </w:rPr>
        <w:t xml:space="preserve"> </w:t>
      </w:r>
      <w:r w:rsidR="003C0F9E" w:rsidRPr="00AE1504">
        <w:rPr>
          <w:rFonts w:ascii="Times New Roman" w:eastAsia="Times New Roman" w:hAnsi="Times New Roman" w:cs="Times New Roman"/>
          <w:sz w:val="24"/>
          <w:szCs w:val="24"/>
          <w:lang w:eastAsia="en-US"/>
        </w:rPr>
        <w:t>in</w:t>
      </w:r>
      <w:r w:rsidR="003C0F9E" w:rsidRPr="00AE1504">
        <w:rPr>
          <w:rFonts w:ascii="Times New Roman" w:eastAsia="Times New Roman" w:hAnsi="Times New Roman" w:cs="Times New Roman"/>
          <w:spacing w:val="-1"/>
          <w:sz w:val="24"/>
          <w:szCs w:val="24"/>
          <w:lang w:eastAsia="en-US"/>
        </w:rPr>
        <w:t xml:space="preserve"> </w:t>
      </w:r>
      <w:r w:rsidR="003C0F9E" w:rsidRPr="00AE1504">
        <w:rPr>
          <w:rFonts w:ascii="Times New Roman" w:eastAsia="Times New Roman" w:hAnsi="Times New Roman" w:cs="Times New Roman"/>
          <w:sz w:val="24"/>
          <w:szCs w:val="24"/>
          <w:lang w:eastAsia="en-US"/>
        </w:rPr>
        <w:t>the</w:t>
      </w:r>
      <w:r w:rsidR="003C0F9E" w:rsidRPr="00AE1504">
        <w:rPr>
          <w:rFonts w:ascii="Times New Roman" w:eastAsia="Times New Roman" w:hAnsi="Times New Roman" w:cs="Times New Roman"/>
          <w:spacing w:val="-2"/>
          <w:sz w:val="24"/>
          <w:szCs w:val="24"/>
          <w:lang w:eastAsia="en-US"/>
        </w:rPr>
        <w:t xml:space="preserve"> </w:t>
      </w:r>
      <w:r w:rsidR="003C0F9E" w:rsidRPr="00AE1504">
        <w:rPr>
          <w:rFonts w:ascii="Times New Roman" w:eastAsia="Times New Roman" w:hAnsi="Times New Roman" w:cs="Times New Roman"/>
          <w:sz w:val="24"/>
          <w:szCs w:val="24"/>
          <w:lang w:eastAsia="en-US"/>
        </w:rPr>
        <w:t>operation</w:t>
      </w:r>
      <w:r w:rsidR="003C0F9E" w:rsidRPr="00AE1504">
        <w:rPr>
          <w:rFonts w:ascii="Times New Roman" w:eastAsia="Times New Roman" w:hAnsi="Times New Roman" w:cs="Times New Roman"/>
          <w:spacing w:val="-2"/>
          <w:sz w:val="24"/>
          <w:szCs w:val="24"/>
          <w:lang w:eastAsia="en-US"/>
        </w:rPr>
        <w:t xml:space="preserve"> </w:t>
      </w:r>
      <w:r w:rsidR="003C0F9E" w:rsidRPr="00AE1504">
        <w:rPr>
          <w:rFonts w:ascii="Times New Roman" w:eastAsia="Times New Roman" w:hAnsi="Times New Roman" w:cs="Times New Roman"/>
          <w:sz w:val="24"/>
          <w:szCs w:val="24"/>
          <w:lang w:eastAsia="en-US"/>
        </w:rPr>
        <w:t>of the</w:t>
      </w:r>
      <w:r w:rsidR="003C0F9E" w:rsidRPr="00AE1504">
        <w:rPr>
          <w:rFonts w:ascii="Times New Roman" w:eastAsia="Times New Roman" w:hAnsi="Times New Roman" w:cs="Times New Roman"/>
          <w:spacing w:val="-1"/>
          <w:sz w:val="24"/>
          <w:szCs w:val="24"/>
          <w:lang w:eastAsia="en-US"/>
        </w:rPr>
        <w:t xml:space="preserve"> </w:t>
      </w:r>
      <w:r w:rsidR="003C0F9E" w:rsidRPr="00AE1504">
        <w:rPr>
          <w:rFonts w:ascii="Times New Roman" w:eastAsia="Times New Roman" w:hAnsi="Times New Roman" w:cs="Times New Roman"/>
          <w:sz w:val="24"/>
          <w:szCs w:val="24"/>
          <w:lang w:eastAsia="en-US"/>
        </w:rPr>
        <w:t>state government</w:t>
      </w:r>
      <w:r w:rsidR="00493ED7">
        <w:rPr>
          <w:rFonts w:ascii="Times New Roman" w:eastAsia="Times New Roman" w:hAnsi="Times New Roman" w:cs="Times New Roman"/>
          <w:spacing w:val="-2"/>
          <w:sz w:val="24"/>
          <w:szCs w:val="24"/>
          <w:lang w:eastAsia="en-US"/>
        </w:rPr>
        <w:t xml:space="preserve"> </w:t>
      </w:r>
      <w:r w:rsidR="003C0F9E" w:rsidRPr="003C0F9E">
        <w:rPr>
          <w:rFonts w:ascii="Times New Roman" w:eastAsia="Times New Roman" w:hAnsi="Times New Roman" w:cs="Times New Roman"/>
          <w:spacing w:val="-2"/>
          <w:sz w:val="24"/>
          <w:szCs w:val="24"/>
          <w:lang w:eastAsia="en-US"/>
        </w:rPr>
        <w:t xml:space="preserve">and </w:t>
      </w:r>
      <w:r>
        <w:rPr>
          <w:rFonts w:ascii="Times New Roman" w:eastAsia="Times New Roman" w:hAnsi="Times New Roman" w:cs="Times New Roman"/>
          <w:spacing w:val="-2"/>
          <w:sz w:val="24"/>
          <w:szCs w:val="24"/>
          <w:lang w:eastAsia="en-US"/>
        </w:rPr>
        <w:t xml:space="preserve">thus </w:t>
      </w:r>
      <w:r w:rsidR="003C0F9E" w:rsidRPr="003C0F9E">
        <w:rPr>
          <w:rFonts w:ascii="Times New Roman" w:eastAsia="Times New Roman" w:hAnsi="Times New Roman" w:cs="Times New Roman"/>
          <w:spacing w:val="-2"/>
          <w:sz w:val="24"/>
          <w:szCs w:val="24"/>
          <w:lang w:eastAsia="en-US"/>
        </w:rPr>
        <w:t xml:space="preserve">reduce the </w:t>
      </w:r>
      <w:r w:rsidR="00EF41F4">
        <w:rPr>
          <w:rFonts w:ascii="Times New Roman" w:eastAsia="Times New Roman" w:hAnsi="Times New Roman" w:cs="Times New Roman"/>
          <w:spacing w:val="-2"/>
          <w:sz w:val="24"/>
          <w:szCs w:val="24"/>
          <w:lang w:eastAsia="en-US"/>
        </w:rPr>
        <w:t xml:space="preserve">state’s </w:t>
      </w:r>
      <w:r w:rsidR="003C0F9E" w:rsidRPr="003C0F9E">
        <w:rPr>
          <w:rFonts w:ascii="Times New Roman" w:eastAsia="Times New Roman" w:hAnsi="Times New Roman" w:cs="Times New Roman"/>
          <w:spacing w:val="-2"/>
          <w:sz w:val="24"/>
          <w:szCs w:val="24"/>
          <w:lang w:eastAsia="en-US"/>
        </w:rPr>
        <w:t>emission of greenhouse gases; and</w:t>
      </w:r>
    </w:p>
    <w:p w14:paraId="4F0C8298" w14:textId="77777777" w:rsidR="00545A43" w:rsidRDefault="00545A43" w:rsidP="00555A64">
      <w:pPr>
        <w:widowControl w:val="0"/>
        <w:autoSpaceDE w:val="0"/>
        <w:autoSpaceDN w:val="0"/>
        <w:spacing w:after="0" w:line="240" w:lineRule="auto"/>
        <w:ind w:left="100" w:right="187"/>
        <w:jc w:val="both"/>
        <w:rPr>
          <w:rFonts w:ascii="Times New Roman" w:eastAsia="Times New Roman" w:hAnsi="Times New Roman" w:cs="Times New Roman"/>
          <w:spacing w:val="-2"/>
          <w:sz w:val="24"/>
          <w:szCs w:val="24"/>
          <w:lang w:eastAsia="en-US"/>
        </w:rPr>
      </w:pPr>
    </w:p>
    <w:p w14:paraId="00AB5750" w14:textId="71DDADD3" w:rsidR="00FE6691" w:rsidRDefault="00FE6691" w:rsidP="00555A64">
      <w:pPr>
        <w:widowControl w:val="0"/>
        <w:autoSpaceDE w:val="0"/>
        <w:autoSpaceDN w:val="0"/>
        <w:spacing w:after="0" w:line="240" w:lineRule="auto"/>
        <w:ind w:left="100" w:right="187"/>
        <w:jc w:val="both"/>
        <w:rPr>
          <w:rFonts w:ascii="Times New Roman" w:eastAsia="Times New Roman" w:hAnsi="Times New Roman" w:cs="Times New Roman"/>
          <w:bCs/>
          <w:spacing w:val="-2"/>
          <w:sz w:val="24"/>
          <w:szCs w:val="24"/>
          <w:lang w:val="en-CA" w:eastAsia="en-US"/>
        </w:rPr>
      </w:pPr>
      <w:r>
        <w:rPr>
          <w:rFonts w:ascii="Times New Roman" w:eastAsia="Times New Roman" w:hAnsi="Times New Roman" w:cs="Times New Roman"/>
          <w:spacing w:val="-2"/>
          <w:sz w:val="24"/>
          <w:szCs w:val="24"/>
          <w:lang w:eastAsia="en-US"/>
        </w:rPr>
        <w:t xml:space="preserve">WHEREAS the captured </w:t>
      </w:r>
      <w:r w:rsidRPr="00FE6691">
        <w:rPr>
          <w:rFonts w:ascii="Times New Roman" w:eastAsia="Times New Roman" w:hAnsi="Times New Roman" w:cs="Times New Roman"/>
          <w:spacing w:val="-2"/>
          <w:sz w:val="24"/>
          <w:szCs w:val="24"/>
          <w:lang w:eastAsia="en-US"/>
        </w:rPr>
        <w:t>CO₂</w:t>
      </w:r>
      <w:r w:rsidRPr="00FE6691">
        <w:rPr>
          <w:rFonts w:ascii="Times New Roman" w:eastAsia="Times New Roman" w:hAnsi="Times New Roman" w:cs="Times New Roman"/>
          <w:bCs/>
          <w:spacing w:val="-2"/>
          <w:sz w:val="24"/>
          <w:szCs w:val="24"/>
          <w:lang w:val="en-CA" w:eastAsia="en-US"/>
        </w:rPr>
        <w:t xml:space="preserve"> </w:t>
      </w:r>
      <w:r>
        <w:rPr>
          <w:rFonts w:ascii="Times New Roman" w:eastAsia="Times New Roman" w:hAnsi="Times New Roman" w:cs="Times New Roman"/>
          <w:bCs/>
          <w:spacing w:val="-2"/>
          <w:sz w:val="24"/>
          <w:szCs w:val="24"/>
          <w:lang w:val="en-CA" w:eastAsia="en-US"/>
        </w:rPr>
        <w:t xml:space="preserve">can also be used </w:t>
      </w:r>
      <w:r w:rsidRPr="00FE6691">
        <w:rPr>
          <w:rFonts w:ascii="Times New Roman" w:eastAsia="Times New Roman" w:hAnsi="Times New Roman" w:cs="Times New Roman"/>
          <w:bCs/>
          <w:spacing w:val="-2"/>
          <w:sz w:val="24"/>
          <w:szCs w:val="24"/>
          <w:lang w:val="en-CA" w:eastAsia="en-US"/>
        </w:rPr>
        <w:t xml:space="preserve">for </w:t>
      </w:r>
      <w:r>
        <w:rPr>
          <w:rFonts w:ascii="Times New Roman" w:eastAsia="Times New Roman" w:hAnsi="Times New Roman" w:cs="Times New Roman"/>
          <w:bCs/>
          <w:spacing w:val="-2"/>
          <w:sz w:val="24"/>
          <w:szCs w:val="24"/>
          <w:lang w:val="en-CA" w:eastAsia="en-US"/>
        </w:rPr>
        <w:t xml:space="preserve">wide industrial use such as </w:t>
      </w:r>
      <w:r w:rsidRPr="00FE6691">
        <w:rPr>
          <w:rFonts w:ascii="Times New Roman" w:eastAsia="Times New Roman" w:hAnsi="Times New Roman" w:cs="Times New Roman"/>
          <w:bCs/>
          <w:spacing w:val="-2"/>
          <w:sz w:val="24"/>
          <w:szCs w:val="24"/>
          <w:lang w:val="en-CA" w:eastAsia="en-US"/>
        </w:rPr>
        <w:t xml:space="preserve">feedstock, combining it with </w:t>
      </w:r>
      <w:bookmarkStart w:id="1" w:name="_Hlk141612813"/>
      <w:r w:rsidRPr="00FE6691">
        <w:rPr>
          <w:rFonts w:ascii="Times New Roman" w:eastAsia="Times New Roman" w:hAnsi="Times New Roman" w:cs="Times New Roman"/>
          <w:bCs/>
          <w:spacing w:val="-2"/>
          <w:sz w:val="24"/>
          <w:szCs w:val="24"/>
          <w:lang w:val="en-CA" w:eastAsia="en-US"/>
        </w:rPr>
        <w:t xml:space="preserve">hydrogen to create synthetic fuels </w:t>
      </w:r>
      <w:bookmarkEnd w:id="1"/>
      <w:r w:rsidRPr="00FE6691">
        <w:rPr>
          <w:rFonts w:ascii="Times New Roman" w:eastAsia="Times New Roman" w:hAnsi="Times New Roman" w:cs="Times New Roman"/>
          <w:bCs/>
          <w:spacing w:val="-2"/>
          <w:sz w:val="24"/>
          <w:szCs w:val="24"/>
          <w:lang w:val="en-CA" w:eastAsia="en-US"/>
        </w:rPr>
        <w:t>and enhanced oil recovery</w:t>
      </w:r>
      <w:r>
        <w:rPr>
          <w:rFonts w:ascii="Times New Roman" w:eastAsia="Times New Roman" w:hAnsi="Times New Roman" w:cs="Times New Roman"/>
          <w:bCs/>
          <w:spacing w:val="-2"/>
          <w:sz w:val="24"/>
          <w:szCs w:val="24"/>
          <w:lang w:val="en-CA" w:eastAsia="en-US"/>
        </w:rPr>
        <w:t xml:space="preserve">, which makes </w:t>
      </w:r>
      <w:r w:rsidRPr="00FE6691">
        <w:rPr>
          <w:rFonts w:ascii="Times New Roman" w:eastAsia="Times New Roman" w:hAnsi="Times New Roman" w:cs="Times New Roman"/>
          <w:bCs/>
          <w:spacing w:val="-2"/>
          <w:sz w:val="24"/>
          <w:szCs w:val="24"/>
          <w:lang w:val="en-CA" w:eastAsia="en-US"/>
        </w:rPr>
        <w:t xml:space="preserve">CCS </w:t>
      </w:r>
      <w:r>
        <w:rPr>
          <w:rFonts w:ascii="Times New Roman" w:eastAsia="Times New Roman" w:hAnsi="Times New Roman" w:cs="Times New Roman"/>
          <w:bCs/>
          <w:spacing w:val="-2"/>
          <w:sz w:val="24"/>
          <w:szCs w:val="24"/>
          <w:lang w:val="en-CA" w:eastAsia="en-US"/>
        </w:rPr>
        <w:t xml:space="preserve">energy </w:t>
      </w:r>
      <w:r w:rsidRPr="00FE6691">
        <w:rPr>
          <w:rFonts w:ascii="Times New Roman" w:eastAsia="Times New Roman" w:hAnsi="Times New Roman" w:cs="Times New Roman"/>
          <w:bCs/>
          <w:spacing w:val="-2"/>
          <w:sz w:val="24"/>
          <w:szCs w:val="24"/>
          <w:lang w:val="en-CA" w:eastAsia="en-US"/>
        </w:rPr>
        <w:t>more financially viable and sustainable</w:t>
      </w:r>
      <w:r>
        <w:rPr>
          <w:rFonts w:ascii="Times New Roman" w:eastAsia="Times New Roman" w:hAnsi="Times New Roman" w:cs="Times New Roman"/>
          <w:bCs/>
          <w:spacing w:val="-2"/>
          <w:sz w:val="24"/>
          <w:szCs w:val="24"/>
          <w:lang w:val="en-CA" w:eastAsia="en-US"/>
        </w:rPr>
        <w:t>; and</w:t>
      </w:r>
    </w:p>
    <w:p w14:paraId="6B857BCE" w14:textId="7AEB7FCC" w:rsidR="00FE6691" w:rsidRDefault="00FE6691" w:rsidP="00555A64">
      <w:pPr>
        <w:widowControl w:val="0"/>
        <w:autoSpaceDE w:val="0"/>
        <w:autoSpaceDN w:val="0"/>
        <w:spacing w:after="0" w:line="240" w:lineRule="auto"/>
        <w:ind w:left="100" w:right="187"/>
        <w:jc w:val="both"/>
        <w:rPr>
          <w:rFonts w:ascii="Times New Roman" w:eastAsia="Times New Roman" w:hAnsi="Times New Roman" w:cs="Times New Roman"/>
          <w:bCs/>
          <w:spacing w:val="-2"/>
          <w:sz w:val="24"/>
          <w:szCs w:val="24"/>
          <w:lang w:val="en-CA" w:eastAsia="en-US"/>
        </w:rPr>
      </w:pPr>
    </w:p>
    <w:p w14:paraId="2A92D0EE" w14:textId="304C36B9" w:rsidR="00B96C93" w:rsidRDefault="00B96C93" w:rsidP="00555A64">
      <w:pPr>
        <w:widowControl w:val="0"/>
        <w:autoSpaceDE w:val="0"/>
        <w:autoSpaceDN w:val="0"/>
        <w:spacing w:after="0" w:line="240" w:lineRule="auto"/>
        <w:ind w:left="100" w:right="187"/>
        <w:jc w:val="both"/>
        <w:rPr>
          <w:rFonts w:ascii="Times New Roman" w:eastAsia="Times New Roman" w:hAnsi="Times New Roman" w:cs="Times New Roman"/>
          <w:spacing w:val="-2"/>
          <w:sz w:val="24"/>
          <w:szCs w:val="24"/>
          <w:lang w:eastAsia="en-US"/>
        </w:rPr>
      </w:pPr>
      <w:r>
        <w:rPr>
          <w:rFonts w:ascii="Times New Roman" w:eastAsia="Times New Roman" w:hAnsi="Times New Roman" w:cs="Times New Roman"/>
          <w:spacing w:val="-2"/>
          <w:sz w:val="24"/>
          <w:szCs w:val="24"/>
          <w:lang w:eastAsia="en-US"/>
        </w:rPr>
        <w:t xml:space="preserve">WHEREAS widespread utilization of energy generated by CCS-equipped facilities has not occurred for several major reasons, including </w:t>
      </w:r>
      <w:r w:rsidRPr="00B96C93">
        <w:rPr>
          <w:rFonts w:ascii="Times New Roman" w:eastAsia="Times New Roman" w:hAnsi="Times New Roman" w:cs="Times New Roman"/>
          <w:spacing w:val="-2"/>
          <w:sz w:val="24"/>
          <w:szCs w:val="24"/>
          <w:lang w:eastAsia="en-US"/>
        </w:rPr>
        <w:t xml:space="preserve">high cost of capturing and compressing </w:t>
      </w:r>
      <w:r w:rsidR="00A30DD3" w:rsidRPr="00A30DD3">
        <w:rPr>
          <w:rFonts w:ascii="Times New Roman" w:eastAsia="Times New Roman" w:hAnsi="Times New Roman" w:cs="Times New Roman"/>
          <w:spacing w:val="-2"/>
          <w:sz w:val="24"/>
          <w:szCs w:val="24"/>
          <w:lang w:eastAsia="en-US"/>
        </w:rPr>
        <w:t>CO₂</w:t>
      </w:r>
      <w:r w:rsidRPr="00B96C93">
        <w:rPr>
          <w:rFonts w:ascii="Times New Roman" w:eastAsia="Times New Roman" w:hAnsi="Times New Roman" w:cs="Times New Roman"/>
          <w:spacing w:val="-2"/>
          <w:sz w:val="24"/>
          <w:szCs w:val="24"/>
          <w:lang w:eastAsia="en-US"/>
        </w:rPr>
        <w:t xml:space="preserve"> at power plants</w:t>
      </w:r>
      <w:r>
        <w:rPr>
          <w:rFonts w:ascii="Times New Roman" w:eastAsia="Times New Roman" w:hAnsi="Times New Roman" w:cs="Times New Roman"/>
          <w:spacing w:val="-2"/>
          <w:sz w:val="24"/>
          <w:szCs w:val="24"/>
          <w:lang w:eastAsia="en-US"/>
        </w:rPr>
        <w:t xml:space="preserve"> (which in part is due to the lack of economies of scale)</w:t>
      </w:r>
      <w:r w:rsidRPr="00B96C93">
        <w:rPr>
          <w:rFonts w:ascii="Times New Roman" w:eastAsia="Times New Roman" w:hAnsi="Times New Roman" w:cs="Times New Roman"/>
          <w:spacing w:val="-2"/>
          <w:sz w:val="24"/>
          <w:szCs w:val="24"/>
          <w:lang w:eastAsia="en-US"/>
        </w:rPr>
        <w:t xml:space="preserve"> and </w:t>
      </w:r>
      <w:r w:rsidR="00B81B49">
        <w:rPr>
          <w:rFonts w:ascii="Times New Roman" w:eastAsia="Times New Roman" w:hAnsi="Times New Roman" w:cs="Times New Roman"/>
          <w:spacing w:val="-2"/>
          <w:sz w:val="24"/>
          <w:szCs w:val="24"/>
          <w:lang w:eastAsia="en-US"/>
        </w:rPr>
        <w:t>inadequate</w:t>
      </w:r>
      <w:r w:rsidRPr="00B96C93">
        <w:rPr>
          <w:rFonts w:ascii="Times New Roman" w:eastAsia="Times New Roman" w:hAnsi="Times New Roman" w:cs="Times New Roman"/>
          <w:spacing w:val="-2"/>
          <w:sz w:val="24"/>
          <w:szCs w:val="24"/>
          <w:lang w:eastAsia="en-US"/>
        </w:rPr>
        <w:t xml:space="preserve"> </w:t>
      </w:r>
      <w:r>
        <w:rPr>
          <w:rFonts w:ascii="Times New Roman" w:eastAsia="Times New Roman" w:hAnsi="Times New Roman" w:cs="Times New Roman"/>
          <w:spacing w:val="-2"/>
          <w:sz w:val="24"/>
          <w:szCs w:val="24"/>
          <w:lang w:eastAsia="en-US"/>
        </w:rPr>
        <w:t xml:space="preserve">policy </w:t>
      </w:r>
      <w:r w:rsidR="00B81B49">
        <w:rPr>
          <w:rFonts w:ascii="Times New Roman" w:eastAsia="Times New Roman" w:hAnsi="Times New Roman" w:cs="Times New Roman"/>
          <w:spacing w:val="-2"/>
          <w:sz w:val="24"/>
          <w:szCs w:val="24"/>
          <w:lang w:eastAsia="en-US"/>
        </w:rPr>
        <w:t>signals</w:t>
      </w:r>
      <w:r>
        <w:rPr>
          <w:rFonts w:ascii="Times New Roman" w:eastAsia="Times New Roman" w:hAnsi="Times New Roman" w:cs="Times New Roman"/>
          <w:spacing w:val="-2"/>
          <w:sz w:val="24"/>
          <w:szCs w:val="24"/>
          <w:lang w:eastAsia="en-US"/>
        </w:rPr>
        <w:t>; and</w:t>
      </w:r>
      <w:r w:rsidR="00A30DD3">
        <w:rPr>
          <w:rFonts w:ascii="Times New Roman" w:eastAsia="Times New Roman" w:hAnsi="Times New Roman" w:cs="Times New Roman"/>
          <w:spacing w:val="-2"/>
          <w:sz w:val="24"/>
          <w:szCs w:val="24"/>
          <w:lang w:eastAsia="en-US"/>
        </w:rPr>
        <w:t xml:space="preserve"> </w:t>
      </w:r>
    </w:p>
    <w:p w14:paraId="5A19C831" w14:textId="77777777" w:rsidR="00B96C93" w:rsidRDefault="00B96C93" w:rsidP="00555A64">
      <w:pPr>
        <w:widowControl w:val="0"/>
        <w:autoSpaceDE w:val="0"/>
        <w:autoSpaceDN w:val="0"/>
        <w:spacing w:after="0" w:line="240" w:lineRule="auto"/>
        <w:ind w:left="100" w:right="187"/>
        <w:jc w:val="both"/>
        <w:rPr>
          <w:rFonts w:ascii="Times New Roman" w:eastAsia="Times New Roman" w:hAnsi="Times New Roman" w:cs="Times New Roman"/>
          <w:bCs/>
          <w:spacing w:val="-2"/>
          <w:sz w:val="24"/>
          <w:szCs w:val="24"/>
          <w:lang w:eastAsia="en-US"/>
        </w:rPr>
      </w:pPr>
    </w:p>
    <w:p w14:paraId="5C3961A5" w14:textId="22C95713" w:rsidR="003C0F9E" w:rsidRPr="003C0F9E" w:rsidRDefault="00FE6691" w:rsidP="00555A64">
      <w:pPr>
        <w:widowControl w:val="0"/>
        <w:autoSpaceDE w:val="0"/>
        <w:autoSpaceDN w:val="0"/>
        <w:spacing w:after="0" w:line="240" w:lineRule="auto"/>
        <w:ind w:left="100" w:right="187"/>
        <w:jc w:val="both"/>
        <w:rPr>
          <w:rFonts w:ascii="Times New Roman" w:eastAsia="Times New Roman" w:hAnsi="Times New Roman" w:cs="Times New Roman"/>
          <w:spacing w:val="-2"/>
          <w:sz w:val="24"/>
          <w:szCs w:val="24"/>
          <w:lang w:eastAsia="en-US"/>
        </w:rPr>
      </w:pPr>
      <w:r>
        <w:rPr>
          <w:rFonts w:ascii="Times New Roman" w:eastAsia="Times New Roman" w:hAnsi="Times New Roman" w:cs="Times New Roman"/>
          <w:bCs/>
          <w:spacing w:val="-2"/>
          <w:sz w:val="24"/>
          <w:szCs w:val="24"/>
          <w:lang w:val="en-CA" w:eastAsia="en-US"/>
        </w:rPr>
        <w:t xml:space="preserve">WHEREAS it is in the public interest </w:t>
      </w:r>
      <w:r w:rsidR="005A7991">
        <w:rPr>
          <w:rFonts w:ascii="Times New Roman" w:eastAsia="Times New Roman" w:hAnsi="Times New Roman" w:cs="Times New Roman"/>
          <w:bCs/>
          <w:spacing w:val="-2"/>
          <w:sz w:val="24"/>
          <w:szCs w:val="24"/>
          <w:lang w:val="en-CA" w:eastAsia="en-US"/>
        </w:rPr>
        <w:t xml:space="preserve">for the state government to </w:t>
      </w:r>
      <w:r w:rsidR="00565A6D">
        <w:rPr>
          <w:rFonts w:ascii="Times New Roman" w:eastAsia="Times New Roman" w:hAnsi="Times New Roman" w:cs="Times New Roman"/>
          <w:bCs/>
          <w:spacing w:val="-2"/>
          <w:sz w:val="24"/>
          <w:szCs w:val="24"/>
          <w:lang w:val="en-CA" w:eastAsia="en-US"/>
        </w:rPr>
        <w:t xml:space="preserve">incentivize actions for </w:t>
      </w:r>
      <w:r w:rsidR="00A30DD3" w:rsidRPr="00A30DD3">
        <w:rPr>
          <w:rFonts w:ascii="Times New Roman" w:eastAsia="Times New Roman" w:hAnsi="Times New Roman" w:cs="Times New Roman"/>
          <w:bCs/>
          <w:spacing w:val="-2"/>
          <w:sz w:val="24"/>
          <w:szCs w:val="24"/>
          <w:lang w:eastAsia="en-US"/>
        </w:rPr>
        <w:t>CO₂</w:t>
      </w:r>
      <w:r w:rsidR="00E12073">
        <w:rPr>
          <w:rFonts w:ascii="Times New Roman" w:eastAsia="Times New Roman" w:hAnsi="Times New Roman" w:cs="Times New Roman"/>
          <w:bCs/>
          <w:spacing w:val="-2"/>
          <w:sz w:val="24"/>
          <w:szCs w:val="24"/>
          <w:lang w:eastAsia="en-US"/>
        </w:rPr>
        <w:t xml:space="preserve"> </w:t>
      </w:r>
      <w:r w:rsidR="00565A6D">
        <w:rPr>
          <w:rFonts w:ascii="Times New Roman" w:eastAsia="Times New Roman" w:hAnsi="Times New Roman" w:cs="Times New Roman"/>
          <w:bCs/>
          <w:spacing w:val="-2"/>
          <w:sz w:val="24"/>
          <w:szCs w:val="24"/>
          <w:lang w:val="en-CA" w:eastAsia="en-US"/>
        </w:rPr>
        <w:t xml:space="preserve">emission reduction and increase investment </w:t>
      </w:r>
      <w:r w:rsidR="0064752C">
        <w:rPr>
          <w:rFonts w:ascii="Times New Roman" w:eastAsia="Times New Roman" w:hAnsi="Times New Roman" w:cs="Times New Roman"/>
          <w:bCs/>
          <w:spacing w:val="-2"/>
          <w:sz w:val="24"/>
          <w:szCs w:val="24"/>
          <w:lang w:val="en-CA" w:eastAsia="en-US"/>
        </w:rPr>
        <w:t>in CCS and consumption of its generated electricity</w:t>
      </w:r>
      <w:r w:rsidR="00565A6D">
        <w:rPr>
          <w:rFonts w:ascii="Times New Roman" w:eastAsia="Times New Roman" w:hAnsi="Times New Roman" w:cs="Times New Roman"/>
          <w:bCs/>
          <w:spacing w:val="-2"/>
          <w:sz w:val="24"/>
          <w:szCs w:val="24"/>
          <w:lang w:val="en-CA" w:eastAsia="en-US"/>
        </w:rPr>
        <w:t>. As such</w:t>
      </w:r>
      <w:r w:rsidR="00B81B49">
        <w:rPr>
          <w:rFonts w:ascii="Times New Roman" w:eastAsia="Times New Roman" w:hAnsi="Times New Roman" w:cs="Times New Roman"/>
          <w:bCs/>
          <w:spacing w:val="-2"/>
          <w:sz w:val="24"/>
          <w:szCs w:val="24"/>
          <w:lang w:val="en-CA" w:eastAsia="en-US"/>
        </w:rPr>
        <w:t>,</w:t>
      </w:r>
      <w:r w:rsidR="00565A6D">
        <w:rPr>
          <w:rFonts w:ascii="Times New Roman" w:eastAsia="Times New Roman" w:hAnsi="Times New Roman" w:cs="Times New Roman"/>
          <w:bCs/>
          <w:spacing w:val="-2"/>
          <w:sz w:val="24"/>
          <w:szCs w:val="24"/>
          <w:lang w:val="en-CA" w:eastAsia="en-US"/>
        </w:rPr>
        <w:t xml:space="preserve"> it is considered necessary to </w:t>
      </w:r>
      <w:r w:rsidR="00B81B49">
        <w:rPr>
          <w:rFonts w:ascii="Times New Roman" w:eastAsia="Times New Roman" w:hAnsi="Times New Roman" w:cs="Times New Roman"/>
          <w:bCs/>
          <w:spacing w:val="-2"/>
          <w:sz w:val="24"/>
          <w:szCs w:val="24"/>
          <w:lang w:val="en-CA" w:eastAsia="en-US"/>
        </w:rPr>
        <w:t xml:space="preserve">rely on </w:t>
      </w:r>
      <w:r w:rsidR="004734C5">
        <w:rPr>
          <w:rFonts w:ascii="Times New Roman" w:eastAsia="Times New Roman" w:hAnsi="Times New Roman" w:cs="Times New Roman"/>
          <w:bCs/>
          <w:spacing w:val="-2"/>
          <w:sz w:val="24"/>
          <w:szCs w:val="24"/>
          <w:lang w:val="en-CA" w:eastAsia="en-US"/>
        </w:rPr>
        <w:t>a</w:t>
      </w:r>
      <w:r w:rsidR="00B81B49">
        <w:rPr>
          <w:rFonts w:ascii="Times New Roman" w:eastAsia="Times New Roman" w:hAnsi="Times New Roman" w:cs="Times New Roman"/>
          <w:bCs/>
          <w:spacing w:val="-2"/>
          <w:sz w:val="24"/>
          <w:szCs w:val="24"/>
          <w:lang w:val="en-CA" w:eastAsia="en-US"/>
        </w:rPr>
        <w:t xml:space="preserve"> stable</w:t>
      </w:r>
      <w:r w:rsidR="004734C5">
        <w:rPr>
          <w:rFonts w:ascii="Times New Roman" w:eastAsia="Times New Roman" w:hAnsi="Times New Roman" w:cs="Times New Roman"/>
          <w:bCs/>
          <w:spacing w:val="-2"/>
          <w:sz w:val="24"/>
          <w:szCs w:val="24"/>
          <w:lang w:val="en-CA" w:eastAsia="en-US"/>
        </w:rPr>
        <w:t xml:space="preserve"> </w:t>
      </w:r>
      <w:r w:rsidR="00565A6D">
        <w:rPr>
          <w:rFonts w:ascii="Times New Roman" w:eastAsia="Times New Roman" w:hAnsi="Times New Roman" w:cs="Times New Roman"/>
          <w:bCs/>
          <w:spacing w:val="-2"/>
          <w:sz w:val="24"/>
          <w:szCs w:val="24"/>
          <w:lang w:val="en-CA" w:eastAsia="en-US"/>
        </w:rPr>
        <w:t xml:space="preserve">legal framework to prescribe </w:t>
      </w:r>
      <w:r w:rsidR="004734C5">
        <w:rPr>
          <w:rFonts w:ascii="Times New Roman" w:eastAsia="Times New Roman" w:hAnsi="Times New Roman" w:cs="Times New Roman"/>
          <w:bCs/>
          <w:spacing w:val="-2"/>
          <w:sz w:val="24"/>
          <w:szCs w:val="24"/>
          <w:lang w:val="en-CA" w:eastAsia="en-US"/>
        </w:rPr>
        <w:t xml:space="preserve">the </w:t>
      </w:r>
      <w:r w:rsidR="00565A6D">
        <w:rPr>
          <w:rFonts w:ascii="Times New Roman" w:eastAsia="Times New Roman" w:hAnsi="Times New Roman" w:cs="Times New Roman"/>
          <w:bCs/>
          <w:spacing w:val="-2"/>
          <w:sz w:val="24"/>
          <w:szCs w:val="24"/>
          <w:lang w:val="en-CA" w:eastAsia="en-US"/>
        </w:rPr>
        <w:t xml:space="preserve">minimum consumption of </w:t>
      </w:r>
      <w:r w:rsidR="00991A51">
        <w:rPr>
          <w:rFonts w:ascii="Times New Roman" w:eastAsia="Times New Roman" w:hAnsi="Times New Roman" w:cs="Times New Roman"/>
          <w:bCs/>
          <w:spacing w:val="-2"/>
          <w:sz w:val="24"/>
          <w:szCs w:val="24"/>
          <w:lang w:val="en-CA" w:eastAsia="en-US"/>
        </w:rPr>
        <w:t xml:space="preserve">CCS energy sources by </w:t>
      </w:r>
      <w:r w:rsidR="00B81B49">
        <w:rPr>
          <w:rFonts w:ascii="Times New Roman" w:eastAsia="Times New Roman" w:hAnsi="Times New Roman" w:cs="Times New Roman"/>
          <w:bCs/>
          <w:spacing w:val="-2"/>
          <w:sz w:val="24"/>
          <w:szCs w:val="24"/>
          <w:lang w:val="en-CA" w:eastAsia="en-US"/>
        </w:rPr>
        <w:t>municipal and state entities</w:t>
      </w:r>
      <w:r w:rsidR="00991A51">
        <w:rPr>
          <w:rFonts w:ascii="Times New Roman" w:eastAsia="Times New Roman" w:hAnsi="Times New Roman" w:cs="Times New Roman"/>
          <w:bCs/>
          <w:spacing w:val="-2"/>
          <w:sz w:val="24"/>
          <w:szCs w:val="24"/>
          <w:lang w:val="en-CA" w:eastAsia="en-US"/>
        </w:rPr>
        <w:t xml:space="preserve">, </w:t>
      </w:r>
      <w:r w:rsidR="00B81B49">
        <w:rPr>
          <w:rFonts w:ascii="Times New Roman" w:eastAsia="Times New Roman" w:hAnsi="Times New Roman" w:cs="Times New Roman"/>
          <w:bCs/>
          <w:spacing w:val="-2"/>
          <w:sz w:val="24"/>
          <w:szCs w:val="24"/>
          <w:lang w:val="en-CA" w:eastAsia="en-US"/>
        </w:rPr>
        <w:t>to</w:t>
      </w:r>
      <w:r w:rsidR="00991A51">
        <w:rPr>
          <w:rFonts w:ascii="Times New Roman" w:eastAsia="Times New Roman" w:hAnsi="Times New Roman" w:cs="Times New Roman"/>
          <w:bCs/>
          <w:spacing w:val="-2"/>
          <w:sz w:val="24"/>
          <w:szCs w:val="24"/>
          <w:lang w:val="en-CA" w:eastAsia="en-US"/>
        </w:rPr>
        <w:t xml:space="preserve"> support large scale production of CCS energy, and </w:t>
      </w:r>
      <w:r w:rsidR="007C6130">
        <w:rPr>
          <w:rFonts w:ascii="Times New Roman" w:eastAsia="Times New Roman" w:hAnsi="Times New Roman" w:cs="Times New Roman"/>
          <w:bCs/>
          <w:spacing w:val="-2"/>
          <w:sz w:val="24"/>
          <w:szCs w:val="24"/>
          <w:lang w:val="en-CA" w:eastAsia="en-US"/>
        </w:rPr>
        <w:t>eventually</w:t>
      </w:r>
      <w:r w:rsidR="00991A51">
        <w:rPr>
          <w:rFonts w:ascii="Times New Roman" w:eastAsia="Times New Roman" w:hAnsi="Times New Roman" w:cs="Times New Roman"/>
          <w:bCs/>
          <w:spacing w:val="-2"/>
          <w:sz w:val="24"/>
          <w:szCs w:val="24"/>
          <w:lang w:val="en-CA" w:eastAsia="en-US"/>
        </w:rPr>
        <w:t xml:space="preserve"> making it more affordable and attractive</w:t>
      </w:r>
      <w:r w:rsidR="007C6130">
        <w:rPr>
          <w:rFonts w:ascii="Times New Roman" w:eastAsia="Times New Roman" w:hAnsi="Times New Roman" w:cs="Times New Roman"/>
          <w:bCs/>
          <w:spacing w:val="-2"/>
          <w:sz w:val="24"/>
          <w:szCs w:val="24"/>
          <w:lang w:val="en-CA" w:eastAsia="en-US"/>
        </w:rPr>
        <w:t xml:space="preserve"> for widespread consumption </w:t>
      </w:r>
      <w:r w:rsidR="00B81B49">
        <w:rPr>
          <w:rFonts w:ascii="Times New Roman" w:eastAsia="Times New Roman" w:hAnsi="Times New Roman" w:cs="Times New Roman"/>
          <w:bCs/>
          <w:spacing w:val="-2"/>
          <w:sz w:val="24"/>
          <w:szCs w:val="24"/>
          <w:lang w:val="en-CA" w:eastAsia="en-US"/>
        </w:rPr>
        <w:t xml:space="preserve">across </w:t>
      </w:r>
      <w:r w:rsidR="007C6130">
        <w:rPr>
          <w:rFonts w:ascii="Times New Roman" w:eastAsia="Times New Roman" w:hAnsi="Times New Roman" w:cs="Times New Roman"/>
          <w:bCs/>
          <w:spacing w:val="-2"/>
          <w:sz w:val="24"/>
          <w:szCs w:val="24"/>
          <w:lang w:val="en-CA" w:eastAsia="en-US"/>
        </w:rPr>
        <w:t>the public and private sectors</w:t>
      </w:r>
      <w:r w:rsidR="00991A51">
        <w:rPr>
          <w:rFonts w:ascii="Times New Roman" w:eastAsia="Times New Roman" w:hAnsi="Times New Roman" w:cs="Times New Roman"/>
          <w:bCs/>
          <w:spacing w:val="-2"/>
          <w:sz w:val="24"/>
          <w:szCs w:val="24"/>
          <w:lang w:val="en-CA" w:eastAsia="en-US"/>
        </w:rPr>
        <w:t>.</w:t>
      </w:r>
      <w:r w:rsidR="00A30DD3">
        <w:rPr>
          <w:rFonts w:ascii="Times New Roman" w:eastAsia="Times New Roman" w:hAnsi="Times New Roman" w:cs="Times New Roman"/>
          <w:spacing w:val="-2"/>
          <w:sz w:val="24"/>
          <w:szCs w:val="24"/>
          <w:lang w:eastAsia="en-US"/>
        </w:rPr>
        <w:t xml:space="preserve"> </w:t>
      </w:r>
    </w:p>
    <w:p w14:paraId="2063DA4C" w14:textId="77777777" w:rsidR="003C0F9E" w:rsidRPr="003C0F9E" w:rsidRDefault="003C0F9E" w:rsidP="00555A64">
      <w:pPr>
        <w:widowControl w:val="0"/>
        <w:autoSpaceDE w:val="0"/>
        <w:autoSpaceDN w:val="0"/>
        <w:spacing w:after="0" w:line="240" w:lineRule="auto"/>
        <w:ind w:left="100" w:right="187"/>
        <w:jc w:val="both"/>
        <w:rPr>
          <w:rFonts w:ascii="Times New Roman" w:eastAsia="Times New Roman" w:hAnsi="Times New Roman" w:cs="Times New Roman"/>
          <w:spacing w:val="-2"/>
          <w:sz w:val="24"/>
          <w:szCs w:val="24"/>
          <w:lang w:eastAsia="en-US"/>
        </w:rPr>
      </w:pPr>
    </w:p>
    <w:p w14:paraId="31BA69E8" w14:textId="211E2F9F" w:rsidR="003C0F9E" w:rsidRDefault="003C0F9E" w:rsidP="00555A64">
      <w:pPr>
        <w:widowControl w:val="0"/>
        <w:autoSpaceDE w:val="0"/>
        <w:autoSpaceDN w:val="0"/>
        <w:spacing w:after="0" w:line="240" w:lineRule="auto"/>
        <w:ind w:left="100" w:right="187"/>
        <w:jc w:val="both"/>
        <w:rPr>
          <w:rFonts w:ascii="Times New Roman" w:eastAsia="Times New Roman" w:hAnsi="Times New Roman" w:cs="Times New Roman"/>
          <w:spacing w:val="-2"/>
          <w:sz w:val="24"/>
          <w:szCs w:val="24"/>
          <w:lang w:eastAsia="en-US"/>
        </w:rPr>
      </w:pPr>
      <w:r w:rsidRPr="003C0F9E">
        <w:rPr>
          <w:rFonts w:ascii="Times New Roman" w:eastAsia="Times New Roman" w:hAnsi="Times New Roman" w:cs="Times New Roman"/>
          <w:spacing w:val="-2"/>
          <w:sz w:val="24"/>
          <w:szCs w:val="24"/>
          <w:lang w:eastAsia="en-US"/>
        </w:rPr>
        <w:t xml:space="preserve">THEREFORE, by the power vested in me as the </w:t>
      </w:r>
      <w:r w:rsidRPr="003E0907">
        <w:rPr>
          <w:rFonts w:ascii="Times New Roman" w:eastAsia="Times New Roman" w:hAnsi="Times New Roman" w:cs="Times New Roman"/>
          <w:iCs/>
          <w:spacing w:val="-2"/>
          <w:sz w:val="24"/>
          <w:szCs w:val="24"/>
          <w:lang w:eastAsia="en-US"/>
        </w:rPr>
        <w:t>[</w:t>
      </w:r>
      <w:r w:rsidRPr="003C0F9E">
        <w:rPr>
          <w:rFonts w:ascii="Times New Roman" w:eastAsia="Times New Roman" w:hAnsi="Times New Roman" w:cs="Times New Roman"/>
          <w:i/>
          <w:spacing w:val="-2"/>
          <w:sz w:val="24"/>
          <w:szCs w:val="24"/>
          <w:lang w:eastAsia="en-US"/>
        </w:rPr>
        <w:t>Governor/Mayor</w:t>
      </w:r>
      <w:r w:rsidRPr="003E0907">
        <w:rPr>
          <w:rFonts w:ascii="Times New Roman" w:eastAsia="Times New Roman" w:hAnsi="Times New Roman" w:cs="Times New Roman"/>
          <w:iCs/>
          <w:spacing w:val="-2"/>
          <w:sz w:val="24"/>
          <w:szCs w:val="24"/>
          <w:lang w:eastAsia="en-US"/>
        </w:rPr>
        <w:t>]</w:t>
      </w:r>
      <w:r w:rsidRPr="003C0F9E">
        <w:rPr>
          <w:rFonts w:ascii="Times New Roman" w:eastAsia="Times New Roman" w:hAnsi="Times New Roman" w:cs="Times New Roman"/>
          <w:i/>
          <w:spacing w:val="-2"/>
          <w:sz w:val="24"/>
          <w:szCs w:val="24"/>
          <w:lang w:eastAsia="en-US"/>
        </w:rPr>
        <w:t xml:space="preserve"> </w:t>
      </w:r>
      <w:r w:rsidRPr="003C0F9E">
        <w:rPr>
          <w:rFonts w:ascii="Times New Roman" w:eastAsia="Times New Roman" w:hAnsi="Times New Roman" w:cs="Times New Roman"/>
          <w:spacing w:val="-2"/>
          <w:sz w:val="24"/>
          <w:szCs w:val="24"/>
          <w:lang w:eastAsia="en-US"/>
        </w:rPr>
        <w:t xml:space="preserve">of the </w:t>
      </w:r>
      <w:r w:rsidRPr="003E0907">
        <w:rPr>
          <w:rFonts w:ascii="Times New Roman" w:eastAsia="Times New Roman" w:hAnsi="Times New Roman" w:cs="Times New Roman"/>
          <w:iCs/>
          <w:spacing w:val="-2"/>
          <w:sz w:val="24"/>
          <w:szCs w:val="24"/>
          <w:lang w:eastAsia="en-US"/>
        </w:rPr>
        <w:t>[</w:t>
      </w:r>
      <w:r w:rsidRPr="003C0F9E">
        <w:rPr>
          <w:rFonts w:ascii="Times New Roman" w:eastAsia="Times New Roman" w:hAnsi="Times New Roman" w:cs="Times New Roman"/>
          <w:i/>
          <w:spacing w:val="-2"/>
          <w:sz w:val="24"/>
          <w:szCs w:val="24"/>
          <w:lang w:eastAsia="en-US"/>
        </w:rPr>
        <w:t>State/City, etc.</w:t>
      </w:r>
      <w:r w:rsidRPr="003E0907">
        <w:rPr>
          <w:rFonts w:ascii="Times New Roman" w:eastAsia="Times New Roman" w:hAnsi="Times New Roman" w:cs="Times New Roman"/>
          <w:iCs/>
          <w:spacing w:val="-2"/>
          <w:sz w:val="24"/>
          <w:szCs w:val="24"/>
          <w:lang w:eastAsia="en-US"/>
        </w:rPr>
        <w:t>]</w:t>
      </w:r>
      <w:r w:rsidRPr="003C0F9E">
        <w:rPr>
          <w:rFonts w:ascii="Times New Roman" w:eastAsia="Times New Roman" w:hAnsi="Times New Roman" w:cs="Times New Roman"/>
          <w:i/>
          <w:spacing w:val="-2"/>
          <w:sz w:val="24"/>
          <w:szCs w:val="24"/>
          <w:lang w:eastAsia="en-US"/>
        </w:rPr>
        <w:t xml:space="preserve"> </w:t>
      </w:r>
      <w:r w:rsidRPr="003C0F9E">
        <w:rPr>
          <w:rFonts w:ascii="Times New Roman" w:eastAsia="Times New Roman" w:hAnsi="Times New Roman" w:cs="Times New Roman"/>
          <w:spacing w:val="-2"/>
          <w:sz w:val="24"/>
          <w:szCs w:val="24"/>
          <w:lang w:eastAsia="en-US"/>
        </w:rPr>
        <w:t xml:space="preserve">of </w:t>
      </w:r>
      <w:r w:rsidR="008E4671">
        <w:rPr>
          <w:rFonts w:ascii="Times New Roman" w:eastAsia="Times New Roman" w:hAnsi="Times New Roman" w:cs="Times New Roman"/>
          <w:spacing w:val="-2"/>
          <w:sz w:val="24"/>
          <w:szCs w:val="24"/>
          <w:lang w:eastAsia="en-US"/>
        </w:rPr>
        <w:t>________</w:t>
      </w:r>
      <w:r w:rsidRPr="003C0F9E">
        <w:rPr>
          <w:rFonts w:ascii="Times New Roman" w:eastAsia="Times New Roman" w:hAnsi="Times New Roman" w:cs="Times New Roman"/>
          <w:spacing w:val="-2"/>
          <w:sz w:val="24"/>
          <w:szCs w:val="24"/>
          <w:lang w:eastAsia="en-US"/>
        </w:rPr>
        <w:t>, it is hereby ordered that:</w:t>
      </w:r>
    </w:p>
    <w:p w14:paraId="4DB6CD55" w14:textId="78F014A9" w:rsidR="00B57D74" w:rsidRDefault="00B57D74" w:rsidP="00555A64">
      <w:pPr>
        <w:widowControl w:val="0"/>
        <w:autoSpaceDE w:val="0"/>
        <w:autoSpaceDN w:val="0"/>
        <w:spacing w:after="0" w:line="240" w:lineRule="auto"/>
        <w:ind w:left="100" w:right="187"/>
        <w:jc w:val="both"/>
        <w:rPr>
          <w:rFonts w:ascii="Times New Roman" w:eastAsia="Times New Roman" w:hAnsi="Times New Roman" w:cs="Times New Roman"/>
          <w:spacing w:val="-2"/>
          <w:sz w:val="24"/>
          <w:szCs w:val="24"/>
          <w:lang w:eastAsia="en-US"/>
        </w:rPr>
      </w:pPr>
    </w:p>
    <w:p w14:paraId="465B0920" w14:textId="0C162195" w:rsidR="00B57D74" w:rsidRPr="001011B7" w:rsidRDefault="00B57D74" w:rsidP="00555A64">
      <w:pPr>
        <w:pStyle w:val="ListParagraph"/>
        <w:widowControl w:val="0"/>
        <w:numPr>
          <w:ilvl w:val="0"/>
          <w:numId w:val="2"/>
        </w:numPr>
        <w:autoSpaceDE w:val="0"/>
        <w:autoSpaceDN w:val="0"/>
        <w:spacing w:after="0" w:line="240" w:lineRule="auto"/>
        <w:ind w:right="187"/>
        <w:jc w:val="both"/>
        <w:rPr>
          <w:rFonts w:ascii="Times New Roman" w:eastAsia="Times New Roman" w:hAnsi="Times New Roman" w:cs="Times New Roman"/>
          <w:spacing w:val="-2"/>
          <w:sz w:val="24"/>
          <w:szCs w:val="24"/>
          <w:lang w:eastAsia="en-US"/>
        </w:rPr>
      </w:pPr>
      <w:r w:rsidRPr="00B57D74">
        <w:rPr>
          <w:rFonts w:ascii="Times New Roman" w:eastAsia="Times New Roman" w:hAnsi="Times New Roman" w:cs="Times New Roman"/>
          <w:spacing w:val="-2"/>
          <w:sz w:val="24"/>
          <w:szCs w:val="24"/>
          <w:lang w:eastAsia="en-US"/>
        </w:rPr>
        <w:t xml:space="preserve">The </w:t>
      </w:r>
      <w:r w:rsidR="00B81B49" w:rsidRPr="003E0907">
        <w:rPr>
          <w:rFonts w:ascii="Times New Roman" w:eastAsia="Times New Roman" w:hAnsi="Times New Roman" w:cs="Times New Roman"/>
          <w:iCs/>
          <w:spacing w:val="-2"/>
          <w:sz w:val="24"/>
          <w:szCs w:val="24"/>
          <w:lang w:eastAsia="en-US"/>
        </w:rPr>
        <w:t>[</w:t>
      </w:r>
      <w:r w:rsidR="00B81B49" w:rsidRPr="003C0F9E">
        <w:rPr>
          <w:rFonts w:ascii="Times New Roman" w:eastAsia="Times New Roman" w:hAnsi="Times New Roman" w:cs="Times New Roman"/>
          <w:i/>
          <w:spacing w:val="-2"/>
          <w:sz w:val="24"/>
          <w:szCs w:val="24"/>
          <w:lang w:eastAsia="en-US"/>
        </w:rPr>
        <w:t>State/City</w:t>
      </w:r>
      <w:r w:rsidR="00B81B49">
        <w:rPr>
          <w:rFonts w:ascii="Times New Roman" w:eastAsia="Times New Roman" w:hAnsi="Times New Roman" w:cs="Times New Roman"/>
          <w:i/>
          <w:spacing w:val="-2"/>
          <w:sz w:val="24"/>
          <w:szCs w:val="24"/>
          <w:lang w:eastAsia="en-US"/>
        </w:rPr>
        <w:t xml:space="preserve"> entity</w:t>
      </w:r>
      <w:r w:rsidR="00B81B49" w:rsidRPr="003E0907">
        <w:rPr>
          <w:rFonts w:ascii="Times New Roman" w:eastAsia="Times New Roman" w:hAnsi="Times New Roman" w:cs="Times New Roman"/>
          <w:iCs/>
          <w:spacing w:val="-2"/>
          <w:sz w:val="24"/>
          <w:szCs w:val="24"/>
          <w:lang w:eastAsia="en-US"/>
        </w:rPr>
        <w:t>]</w:t>
      </w:r>
      <w:r w:rsidR="00B81B49">
        <w:rPr>
          <w:rFonts w:ascii="Times New Roman" w:eastAsia="Times New Roman" w:hAnsi="Times New Roman" w:cs="Times New Roman"/>
          <w:iCs/>
          <w:spacing w:val="-2"/>
          <w:sz w:val="24"/>
          <w:szCs w:val="24"/>
          <w:lang w:eastAsia="en-US"/>
        </w:rPr>
        <w:t xml:space="preserve"> </w:t>
      </w:r>
      <w:r w:rsidRPr="00B57D74">
        <w:rPr>
          <w:rFonts w:ascii="Times New Roman" w:eastAsia="Times New Roman" w:hAnsi="Times New Roman" w:cs="Times New Roman"/>
          <w:spacing w:val="-2"/>
          <w:sz w:val="24"/>
          <w:szCs w:val="24"/>
          <w:lang w:eastAsia="en-US"/>
        </w:rPr>
        <w:t>shall prepare and implement a “</w:t>
      </w:r>
      <w:r w:rsidR="00A64EA9" w:rsidRPr="00A64EA9">
        <w:rPr>
          <w:rFonts w:ascii="Times New Roman" w:eastAsia="Times New Roman" w:hAnsi="Times New Roman" w:cs="Times New Roman"/>
          <w:spacing w:val="-2"/>
          <w:sz w:val="24"/>
          <w:szCs w:val="24"/>
          <w:lang w:eastAsia="en-US"/>
        </w:rPr>
        <w:t xml:space="preserve">Minimum CCS Energy </w:t>
      </w:r>
      <w:r w:rsidR="002B7392">
        <w:rPr>
          <w:rFonts w:ascii="Times New Roman" w:eastAsia="Times New Roman" w:hAnsi="Times New Roman" w:cs="Times New Roman"/>
          <w:spacing w:val="-2"/>
          <w:sz w:val="24"/>
          <w:szCs w:val="24"/>
          <w:lang w:eastAsia="en-US"/>
        </w:rPr>
        <w:t xml:space="preserve">Consumption </w:t>
      </w:r>
      <w:r w:rsidR="00A64EA9" w:rsidRPr="00A64EA9">
        <w:rPr>
          <w:rFonts w:ascii="Times New Roman" w:eastAsia="Times New Roman" w:hAnsi="Times New Roman" w:cs="Times New Roman"/>
          <w:spacing w:val="-2"/>
          <w:sz w:val="24"/>
          <w:szCs w:val="24"/>
          <w:lang w:eastAsia="en-US"/>
        </w:rPr>
        <w:t>Plan</w:t>
      </w:r>
      <w:r w:rsidRPr="00B57D74">
        <w:rPr>
          <w:rFonts w:ascii="Times New Roman" w:eastAsia="Times New Roman" w:hAnsi="Times New Roman" w:cs="Times New Roman"/>
          <w:spacing w:val="-2"/>
          <w:sz w:val="24"/>
          <w:szCs w:val="24"/>
          <w:lang w:eastAsia="en-US"/>
        </w:rPr>
        <w:t>”</w:t>
      </w:r>
      <w:r w:rsidR="00E32721">
        <w:rPr>
          <w:rFonts w:ascii="Times New Roman" w:eastAsia="Times New Roman" w:hAnsi="Times New Roman" w:cs="Times New Roman"/>
          <w:spacing w:val="-2"/>
          <w:sz w:val="24"/>
          <w:szCs w:val="24"/>
          <w:lang w:eastAsia="en-US"/>
        </w:rPr>
        <w:t xml:space="preserve"> (the “</w:t>
      </w:r>
      <w:r w:rsidR="00E32721" w:rsidRPr="00E32721">
        <w:rPr>
          <w:rFonts w:ascii="Times New Roman" w:eastAsia="Times New Roman" w:hAnsi="Times New Roman" w:cs="Times New Roman"/>
          <w:b/>
          <w:bCs/>
          <w:spacing w:val="-2"/>
          <w:sz w:val="24"/>
          <w:szCs w:val="24"/>
          <w:lang w:eastAsia="en-US"/>
        </w:rPr>
        <w:t>Plan</w:t>
      </w:r>
      <w:r w:rsidR="00E32721">
        <w:rPr>
          <w:rFonts w:ascii="Times New Roman" w:eastAsia="Times New Roman" w:hAnsi="Times New Roman" w:cs="Times New Roman"/>
          <w:spacing w:val="-2"/>
          <w:sz w:val="24"/>
          <w:szCs w:val="24"/>
          <w:lang w:eastAsia="en-US"/>
        </w:rPr>
        <w:t>”)</w:t>
      </w:r>
      <w:r w:rsidRPr="00B57D74">
        <w:rPr>
          <w:rFonts w:ascii="Times New Roman" w:eastAsia="Times New Roman" w:hAnsi="Times New Roman" w:cs="Times New Roman"/>
          <w:spacing w:val="-2"/>
          <w:sz w:val="24"/>
          <w:szCs w:val="24"/>
          <w:lang w:eastAsia="en-US"/>
        </w:rPr>
        <w:t xml:space="preserve"> for </w:t>
      </w:r>
      <w:r w:rsidR="002B7392">
        <w:rPr>
          <w:rFonts w:ascii="Times New Roman" w:eastAsia="Times New Roman" w:hAnsi="Times New Roman" w:cs="Times New Roman"/>
          <w:spacing w:val="-2"/>
          <w:sz w:val="24"/>
          <w:szCs w:val="24"/>
          <w:lang w:eastAsia="en-US"/>
        </w:rPr>
        <w:t xml:space="preserve">mandating the minimum </w:t>
      </w:r>
      <w:r w:rsidR="002B7392" w:rsidRPr="005779D8">
        <w:rPr>
          <w:rFonts w:ascii="Times New Roman" w:eastAsia="Times New Roman" w:hAnsi="Times New Roman" w:cs="Times New Roman"/>
          <w:spacing w:val="-2"/>
          <w:sz w:val="24"/>
          <w:szCs w:val="24"/>
          <w:lang w:eastAsia="en-US"/>
        </w:rPr>
        <w:t>share</w:t>
      </w:r>
      <w:r w:rsidR="002B7392">
        <w:rPr>
          <w:rFonts w:ascii="Times New Roman" w:eastAsia="Times New Roman" w:hAnsi="Times New Roman" w:cs="Times New Roman"/>
          <w:spacing w:val="-2"/>
          <w:sz w:val="24"/>
          <w:szCs w:val="24"/>
          <w:lang w:eastAsia="en-US"/>
        </w:rPr>
        <w:t xml:space="preserve"> of</w:t>
      </w:r>
      <w:r w:rsidR="00B81B49">
        <w:rPr>
          <w:rFonts w:ascii="Times New Roman" w:eastAsia="Times New Roman" w:hAnsi="Times New Roman" w:cs="Times New Roman"/>
          <w:spacing w:val="-2"/>
          <w:sz w:val="24"/>
          <w:szCs w:val="24"/>
          <w:lang w:eastAsia="en-US"/>
        </w:rPr>
        <w:t xml:space="preserve"> (i) CCS energy</w:t>
      </w:r>
      <w:r w:rsidR="002B7392">
        <w:rPr>
          <w:rFonts w:ascii="Times New Roman" w:eastAsia="Times New Roman" w:hAnsi="Times New Roman" w:cs="Times New Roman"/>
          <w:spacing w:val="-2"/>
          <w:sz w:val="24"/>
          <w:szCs w:val="24"/>
          <w:lang w:eastAsia="en-US"/>
        </w:rPr>
        <w:t xml:space="preserve"> consumption by designated agencies and </w:t>
      </w:r>
      <w:r w:rsidR="00B81B49">
        <w:rPr>
          <w:rFonts w:ascii="Times New Roman" w:eastAsia="Times New Roman" w:hAnsi="Times New Roman" w:cs="Times New Roman"/>
          <w:spacing w:val="-2"/>
          <w:sz w:val="24"/>
          <w:szCs w:val="24"/>
          <w:lang w:eastAsia="en-US"/>
        </w:rPr>
        <w:t>departments</w:t>
      </w:r>
      <w:r w:rsidR="003D3331">
        <w:rPr>
          <w:rFonts w:ascii="Times New Roman" w:eastAsia="Times New Roman" w:hAnsi="Times New Roman" w:cs="Times New Roman"/>
          <w:spacing w:val="-2"/>
          <w:sz w:val="24"/>
          <w:szCs w:val="24"/>
          <w:lang w:eastAsia="en-US"/>
        </w:rPr>
        <w:t xml:space="preserve"> in government buildings</w:t>
      </w:r>
      <w:r w:rsidR="002B7392">
        <w:rPr>
          <w:rFonts w:ascii="Times New Roman" w:eastAsia="Times New Roman" w:hAnsi="Times New Roman" w:cs="Times New Roman"/>
          <w:spacing w:val="-2"/>
          <w:sz w:val="24"/>
          <w:szCs w:val="24"/>
          <w:lang w:eastAsia="en-US"/>
        </w:rPr>
        <w:t xml:space="preserve">, </w:t>
      </w:r>
      <w:r w:rsidRPr="00E32721">
        <w:rPr>
          <w:rFonts w:ascii="Times New Roman" w:eastAsia="Times New Roman" w:hAnsi="Times New Roman" w:cs="Times New Roman"/>
          <w:spacing w:val="-2"/>
          <w:sz w:val="24"/>
          <w:szCs w:val="24"/>
          <w:lang w:eastAsia="en-US"/>
        </w:rPr>
        <w:t xml:space="preserve">in accordance with the milestone dates set forth in </w:t>
      </w:r>
      <w:r w:rsidR="00AE1786">
        <w:rPr>
          <w:rFonts w:ascii="Times New Roman" w:eastAsia="Times New Roman" w:hAnsi="Times New Roman" w:cs="Times New Roman"/>
          <w:spacing w:val="-2"/>
          <w:sz w:val="24"/>
          <w:szCs w:val="24"/>
          <w:lang w:eastAsia="en-US"/>
        </w:rPr>
        <w:t xml:space="preserve">the </w:t>
      </w:r>
      <w:r w:rsidRPr="00D82EE9">
        <w:rPr>
          <w:rFonts w:ascii="Times New Roman" w:eastAsia="Times New Roman" w:hAnsi="Times New Roman" w:cs="Times New Roman"/>
          <w:spacing w:val="-2"/>
          <w:sz w:val="24"/>
          <w:szCs w:val="24"/>
          <w:lang w:eastAsia="en-US"/>
        </w:rPr>
        <w:t xml:space="preserve">Section </w:t>
      </w:r>
      <w:r w:rsidR="002D150D">
        <w:rPr>
          <w:rFonts w:ascii="Times New Roman" w:eastAsia="Times New Roman" w:hAnsi="Times New Roman" w:cs="Times New Roman"/>
          <w:spacing w:val="-2"/>
          <w:sz w:val="24"/>
          <w:szCs w:val="24"/>
          <w:lang w:eastAsia="en-US"/>
        </w:rPr>
        <w:t>2</w:t>
      </w:r>
      <w:r w:rsidRPr="00E32721">
        <w:rPr>
          <w:rFonts w:ascii="Times New Roman" w:eastAsia="Times New Roman" w:hAnsi="Times New Roman" w:cs="Times New Roman"/>
          <w:spacing w:val="-2"/>
          <w:sz w:val="24"/>
          <w:szCs w:val="24"/>
          <w:lang w:eastAsia="en-US"/>
        </w:rPr>
        <w:t xml:space="preserve"> </w:t>
      </w:r>
      <w:r w:rsidRPr="001011B7">
        <w:rPr>
          <w:rFonts w:ascii="Times New Roman" w:eastAsia="Times New Roman" w:hAnsi="Times New Roman" w:cs="Times New Roman"/>
          <w:spacing w:val="-2"/>
          <w:sz w:val="24"/>
          <w:szCs w:val="24"/>
          <w:lang w:eastAsia="en-US"/>
        </w:rPr>
        <w:t>herein</w:t>
      </w:r>
      <w:r w:rsidR="00F73462">
        <w:rPr>
          <w:rFonts w:ascii="Times New Roman" w:eastAsia="Times New Roman" w:hAnsi="Times New Roman" w:cs="Times New Roman"/>
          <w:spacing w:val="-2"/>
          <w:sz w:val="24"/>
          <w:szCs w:val="24"/>
          <w:lang w:eastAsia="en-US"/>
        </w:rPr>
        <w:t xml:space="preserve"> </w:t>
      </w:r>
      <w:r w:rsidRPr="001011B7">
        <w:rPr>
          <w:rFonts w:ascii="Times New Roman" w:eastAsia="Times New Roman" w:hAnsi="Times New Roman" w:cs="Times New Roman"/>
          <w:spacing w:val="-2"/>
          <w:sz w:val="24"/>
          <w:szCs w:val="24"/>
          <w:lang w:eastAsia="en-US"/>
        </w:rPr>
        <w:t>below</w:t>
      </w:r>
      <w:r w:rsidR="003D090D">
        <w:rPr>
          <w:rFonts w:ascii="Times New Roman" w:eastAsia="Times New Roman" w:hAnsi="Times New Roman" w:cs="Times New Roman"/>
          <w:spacing w:val="-2"/>
          <w:sz w:val="24"/>
          <w:szCs w:val="24"/>
          <w:lang w:eastAsia="en-US"/>
        </w:rPr>
        <w:t xml:space="preserve"> and</w:t>
      </w:r>
      <w:r w:rsidR="00B81B49">
        <w:rPr>
          <w:rFonts w:ascii="Times New Roman" w:eastAsia="Times New Roman" w:hAnsi="Times New Roman" w:cs="Times New Roman"/>
          <w:spacing w:val="-2"/>
          <w:sz w:val="24"/>
          <w:szCs w:val="24"/>
          <w:lang w:eastAsia="en-US"/>
        </w:rPr>
        <w:t xml:space="preserve"> (ii) more generally,</w:t>
      </w:r>
      <w:r w:rsidR="003D090D">
        <w:rPr>
          <w:rFonts w:ascii="Times New Roman" w:eastAsia="Times New Roman" w:hAnsi="Times New Roman" w:cs="Times New Roman"/>
          <w:spacing w:val="-2"/>
          <w:sz w:val="24"/>
          <w:szCs w:val="24"/>
          <w:lang w:eastAsia="en-US"/>
        </w:rPr>
        <w:t xml:space="preserve"> </w:t>
      </w:r>
      <w:r w:rsidR="0073294A">
        <w:rPr>
          <w:rFonts w:ascii="Times New Roman" w:eastAsia="Times New Roman" w:hAnsi="Times New Roman" w:cs="Times New Roman"/>
          <w:spacing w:val="-2"/>
          <w:sz w:val="24"/>
          <w:szCs w:val="24"/>
          <w:lang w:eastAsia="en-US"/>
        </w:rPr>
        <w:t xml:space="preserve">the purchase </w:t>
      </w:r>
      <w:r w:rsidR="008627B5">
        <w:rPr>
          <w:rFonts w:ascii="Times New Roman" w:eastAsia="Times New Roman" w:hAnsi="Times New Roman" w:cs="Times New Roman"/>
          <w:spacing w:val="-2"/>
          <w:sz w:val="24"/>
          <w:szCs w:val="24"/>
          <w:lang w:eastAsia="en-US"/>
        </w:rPr>
        <w:t xml:space="preserve">for use </w:t>
      </w:r>
      <w:r w:rsidR="003D090D">
        <w:rPr>
          <w:rFonts w:ascii="Times New Roman" w:eastAsia="Times New Roman" w:hAnsi="Times New Roman" w:cs="Times New Roman"/>
          <w:spacing w:val="-2"/>
          <w:sz w:val="24"/>
          <w:szCs w:val="24"/>
          <w:lang w:eastAsia="en-US"/>
        </w:rPr>
        <w:t>of Clean Energy in accordance with the milestone dates set forth in Section 3 below</w:t>
      </w:r>
      <w:r w:rsidRPr="001011B7">
        <w:rPr>
          <w:rFonts w:ascii="Times New Roman" w:eastAsia="Times New Roman" w:hAnsi="Times New Roman" w:cs="Times New Roman"/>
          <w:spacing w:val="-2"/>
          <w:sz w:val="24"/>
          <w:szCs w:val="24"/>
          <w:lang w:eastAsia="en-US"/>
        </w:rPr>
        <w:t>.</w:t>
      </w:r>
      <w:r w:rsidR="001011B7">
        <w:rPr>
          <w:rStyle w:val="FootnoteReference"/>
          <w:rFonts w:ascii="Times New Roman" w:eastAsia="Times New Roman" w:hAnsi="Times New Roman" w:cs="Times New Roman"/>
          <w:spacing w:val="-2"/>
          <w:sz w:val="24"/>
          <w:szCs w:val="24"/>
          <w:lang w:eastAsia="en-US"/>
        </w:rPr>
        <w:footnoteReference w:id="3"/>
      </w:r>
    </w:p>
    <w:p w14:paraId="3092E22D" w14:textId="77777777" w:rsidR="00B57D74" w:rsidRPr="00B57D74" w:rsidRDefault="00B57D74" w:rsidP="00555A64">
      <w:pPr>
        <w:widowControl w:val="0"/>
        <w:autoSpaceDE w:val="0"/>
        <w:autoSpaceDN w:val="0"/>
        <w:spacing w:after="0" w:line="240" w:lineRule="auto"/>
        <w:ind w:right="187"/>
        <w:jc w:val="both"/>
        <w:rPr>
          <w:rFonts w:ascii="Times New Roman" w:eastAsia="Times New Roman" w:hAnsi="Times New Roman" w:cs="Times New Roman"/>
          <w:spacing w:val="-2"/>
          <w:sz w:val="24"/>
          <w:szCs w:val="24"/>
          <w:lang w:eastAsia="en-US"/>
        </w:rPr>
      </w:pPr>
    </w:p>
    <w:p w14:paraId="7C41457D" w14:textId="0336DAB5" w:rsidR="00217EAE" w:rsidRDefault="00A57FA3" w:rsidP="00555A64">
      <w:pPr>
        <w:pStyle w:val="ListParagraph"/>
        <w:widowControl w:val="0"/>
        <w:numPr>
          <w:ilvl w:val="0"/>
          <w:numId w:val="2"/>
        </w:numPr>
        <w:autoSpaceDE w:val="0"/>
        <w:autoSpaceDN w:val="0"/>
        <w:spacing w:after="0" w:line="240" w:lineRule="auto"/>
        <w:ind w:right="187"/>
        <w:jc w:val="both"/>
        <w:rPr>
          <w:rFonts w:ascii="Times New Roman" w:eastAsia="Times New Roman" w:hAnsi="Times New Roman" w:cs="Times New Roman"/>
          <w:spacing w:val="-2"/>
          <w:sz w:val="24"/>
          <w:szCs w:val="24"/>
          <w:lang w:eastAsia="en-US"/>
        </w:rPr>
      </w:pPr>
      <w:r>
        <w:rPr>
          <w:rFonts w:ascii="Times New Roman" w:eastAsia="Times New Roman" w:hAnsi="Times New Roman" w:cs="Times New Roman"/>
          <w:b/>
          <w:i/>
          <w:spacing w:val="-2"/>
          <w:sz w:val="24"/>
          <w:szCs w:val="24"/>
          <w:lang w:eastAsia="en-US"/>
        </w:rPr>
        <w:t>Order</w:t>
      </w:r>
      <w:r w:rsidR="00B57D74" w:rsidRPr="00B57D74">
        <w:rPr>
          <w:rFonts w:ascii="Times New Roman" w:eastAsia="Times New Roman" w:hAnsi="Times New Roman" w:cs="Times New Roman"/>
          <w:b/>
          <w:i/>
          <w:spacing w:val="-2"/>
          <w:sz w:val="24"/>
          <w:szCs w:val="24"/>
          <w:lang w:eastAsia="en-US"/>
        </w:rPr>
        <w:t xml:space="preserve"> 1</w:t>
      </w:r>
      <w:r w:rsidR="00B57D74" w:rsidRPr="00B57D74">
        <w:rPr>
          <w:rFonts w:ascii="Times New Roman" w:eastAsia="Times New Roman" w:hAnsi="Times New Roman" w:cs="Times New Roman"/>
          <w:i/>
          <w:spacing w:val="-2"/>
          <w:sz w:val="24"/>
          <w:szCs w:val="24"/>
          <w:lang w:eastAsia="en-US"/>
        </w:rPr>
        <w:t xml:space="preserve">: </w:t>
      </w:r>
      <w:r w:rsidR="00E32721">
        <w:rPr>
          <w:rFonts w:ascii="Times New Roman" w:eastAsia="Times New Roman" w:hAnsi="Times New Roman" w:cs="Times New Roman"/>
          <w:iCs/>
          <w:spacing w:val="-2"/>
          <w:sz w:val="24"/>
          <w:szCs w:val="24"/>
          <w:lang w:eastAsia="en-US"/>
        </w:rPr>
        <w:t xml:space="preserve">The Plan shall direct </w:t>
      </w:r>
      <w:r w:rsidR="00B81B49" w:rsidRPr="00E32721">
        <w:rPr>
          <w:rFonts w:ascii="Times New Roman" w:eastAsia="Times New Roman" w:hAnsi="Times New Roman" w:cs="Times New Roman"/>
          <w:iCs/>
          <w:spacing w:val="-2"/>
          <w:sz w:val="24"/>
          <w:szCs w:val="24"/>
          <w:lang w:eastAsia="en-US"/>
        </w:rPr>
        <w:t xml:space="preserve">agencies </w:t>
      </w:r>
      <w:r w:rsidR="00B81B49">
        <w:rPr>
          <w:rFonts w:ascii="Times New Roman" w:eastAsia="Times New Roman" w:hAnsi="Times New Roman" w:cs="Times New Roman"/>
          <w:iCs/>
          <w:spacing w:val="-2"/>
          <w:sz w:val="24"/>
          <w:szCs w:val="24"/>
          <w:lang w:eastAsia="en-US"/>
        </w:rPr>
        <w:t xml:space="preserve">and departments </w:t>
      </w:r>
      <w:r w:rsidR="00E32721" w:rsidRPr="00E32721">
        <w:rPr>
          <w:rFonts w:ascii="Times New Roman" w:eastAsia="Times New Roman" w:hAnsi="Times New Roman" w:cs="Times New Roman"/>
          <w:iCs/>
          <w:spacing w:val="-2"/>
          <w:sz w:val="24"/>
          <w:szCs w:val="24"/>
          <w:lang w:eastAsia="en-US"/>
        </w:rPr>
        <w:t xml:space="preserve">to purchase a minimum amount of </w:t>
      </w:r>
      <w:r w:rsidR="00E32721">
        <w:rPr>
          <w:rFonts w:ascii="Times New Roman" w:eastAsia="Times New Roman" w:hAnsi="Times New Roman" w:cs="Times New Roman"/>
          <w:iCs/>
          <w:spacing w:val="-2"/>
          <w:sz w:val="24"/>
          <w:szCs w:val="24"/>
          <w:lang w:eastAsia="en-US"/>
        </w:rPr>
        <w:t xml:space="preserve">CCS energy for use in buildings </w:t>
      </w:r>
      <w:r w:rsidR="00B57D74" w:rsidRPr="00E32721">
        <w:rPr>
          <w:rFonts w:ascii="Times New Roman" w:eastAsia="Times New Roman" w:hAnsi="Times New Roman" w:cs="Times New Roman"/>
          <w:spacing w:val="-2"/>
          <w:sz w:val="24"/>
          <w:szCs w:val="24"/>
          <w:lang w:eastAsia="en-US"/>
        </w:rPr>
        <w:t xml:space="preserve">according to a </w:t>
      </w:r>
      <w:r w:rsidR="00B81B49">
        <w:rPr>
          <w:rFonts w:ascii="Times New Roman" w:eastAsia="Times New Roman" w:hAnsi="Times New Roman" w:cs="Times New Roman"/>
          <w:spacing w:val="-2"/>
          <w:sz w:val="24"/>
          <w:szCs w:val="24"/>
          <w:lang w:eastAsia="en-US"/>
        </w:rPr>
        <w:t>roadmap</w:t>
      </w:r>
      <w:r w:rsidR="00B81B49" w:rsidRPr="00E32721">
        <w:rPr>
          <w:rFonts w:ascii="Times New Roman" w:eastAsia="Times New Roman" w:hAnsi="Times New Roman" w:cs="Times New Roman"/>
          <w:spacing w:val="-2"/>
          <w:sz w:val="24"/>
          <w:szCs w:val="24"/>
          <w:lang w:eastAsia="en-US"/>
        </w:rPr>
        <w:t xml:space="preserve"> </w:t>
      </w:r>
      <w:r w:rsidR="00B57D74" w:rsidRPr="00E32721">
        <w:rPr>
          <w:rFonts w:ascii="Times New Roman" w:eastAsia="Times New Roman" w:hAnsi="Times New Roman" w:cs="Times New Roman"/>
          <w:spacing w:val="-2"/>
          <w:sz w:val="24"/>
          <w:szCs w:val="24"/>
          <w:lang w:eastAsia="en-US"/>
        </w:rPr>
        <w:t>such that</w:t>
      </w:r>
      <w:r w:rsidR="00B96A06">
        <w:rPr>
          <w:rFonts w:ascii="Times New Roman" w:eastAsia="Times New Roman" w:hAnsi="Times New Roman" w:cs="Times New Roman"/>
          <w:spacing w:val="-2"/>
          <w:sz w:val="24"/>
          <w:szCs w:val="24"/>
          <w:lang w:eastAsia="en-US"/>
        </w:rPr>
        <w:t>:</w:t>
      </w:r>
      <w:r w:rsidR="00B57D74" w:rsidRPr="00E32721">
        <w:rPr>
          <w:rFonts w:ascii="Times New Roman" w:eastAsia="Times New Roman" w:hAnsi="Times New Roman" w:cs="Times New Roman"/>
          <w:spacing w:val="-2"/>
          <w:sz w:val="24"/>
          <w:szCs w:val="24"/>
          <w:lang w:eastAsia="en-US"/>
        </w:rPr>
        <w:t xml:space="preserve"> </w:t>
      </w:r>
    </w:p>
    <w:p w14:paraId="285BB870" w14:textId="77777777" w:rsidR="00217EAE" w:rsidRDefault="00217EAE" w:rsidP="00555A64">
      <w:pPr>
        <w:pStyle w:val="ListParagraph"/>
        <w:widowControl w:val="0"/>
        <w:autoSpaceDE w:val="0"/>
        <w:autoSpaceDN w:val="0"/>
        <w:spacing w:after="0" w:line="240" w:lineRule="auto"/>
        <w:ind w:left="820" w:right="187"/>
        <w:jc w:val="both"/>
        <w:rPr>
          <w:rFonts w:ascii="Times New Roman" w:eastAsia="Times New Roman" w:hAnsi="Times New Roman" w:cs="Times New Roman"/>
          <w:spacing w:val="-2"/>
          <w:sz w:val="24"/>
          <w:szCs w:val="24"/>
          <w:lang w:eastAsia="en-US"/>
        </w:rPr>
      </w:pPr>
    </w:p>
    <w:p w14:paraId="45BFC9DD" w14:textId="0106AEC9" w:rsidR="00217EAE" w:rsidRDefault="00B96A06" w:rsidP="00C61BDD">
      <w:pPr>
        <w:pStyle w:val="ListParagraph"/>
        <w:widowControl w:val="0"/>
        <w:numPr>
          <w:ilvl w:val="0"/>
          <w:numId w:val="4"/>
        </w:numPr>
        <w:autoSpaceDE w:val="0"/>
        <w:autoSpaceDN w:val="0"/>
        <w:spacing w:after="0" w:line="240" w:lineRule="auto"/>
        <w:ind w:right="187"/>
        <w:jc w:val="both"/>
        <w:rPr>
          <w:rFonts w:ascii="Times New Roman" w:eastAsia="Times New Roman" w:hAnsi="Times New Roman" w:cs="Times New Roman"/>
          <w:spacing w:val="-2"/>
          <w:sz w:val="24"/>
          <w:szCs w:val="24"/>
          <w:lang w:eastAsia="en-US"/>
        </w:rPr>
      </w:pPr>
      <w:r>
        <w:rPr>
          <w:rFonts w:ascii="Times New Roman" w:eastAsia="Times New Roman" w:hAnsi="Times New Roman" w:cs="Times New Roman"/>
          <w:spacing w:val="-2"/>
          <w:sz w:val="24"/>
          <w:szCs w:val="24"/>
          <w:lang w:eastAsia="en-US"/>
        </w:rPr>
        <w:t xml:space="preserve">at least </w:t>
      </w:r>
      <w:r w:rsidR="00B57D74" w:rsidRPr="00E32721">
        <w:rPr>
          <w:rFonts w:ascii="Times New Roman" w:eastAsia="Times New Roman" w:hAnsi="Times New Roman" w:cs="Times New Roman"/>
          <w:spacing w:val="-2"/>
          <w:sz w:val="24"/>
          <w:szCs w:val="24"/>
          <w:lang w:eastAsia="en-US"/>
        </w:rPr>
        <w:t xml:space="preserve">10 percent of the </w:t>
      </w:r>
      <w:r w:rsidR="005C3BC6">
        <w:rPr>
          <w:rFonts w:ascii="Times New Roman" w:eastAsia="Times New Roman" w:hAnsi="Times New Roman" w:cs="Times New Roman"/>
          <w:spacing w:val="-2"/>
          <w:sz w:val="24"/>
          <w:szCs w:val="24"/>
          <w:lang w:eastAsia="en-US"/>
        </w:rPr>
        <w:t xml:space="preserve">Total </w:t>
      </w:r>
      <w:r w:rsidR="00E32721">
        <w:rPr>
          <w:rFonts w:ascii="Times New Roman" w:eastAsia="Times New Roman" w:hAnsi="Times New Roman" w:cs="Times New Roman"/>
          <w:spacing w:val="-2"/>
          <w:sz w:val="24"/>
          <w:szCs w:val="24"/>
          <w:lang w:eastAsia="en-US"/>
        </w:rPr>
        <w:t xml:space="preserve">energy for use in </w:t>
      </w:r>
      <w:r w:rsidR="00B81B49">
        <w:rPr>
          <w:rFonts w:ascii="Times New Roman" w:eastAsia="Times New Roman" w:hAnsi="Times New Roman" w:cs="Times New Roman"/>
          <w:spacing w:val="-2"/>
          <w:sz w:val="24"/>
          <w:szCs w:val="24"/>
          <w:lang w:eastAsia="en-US"/>
        </w:rPr>
        <w:t>G</w:t>
      </w:r>
      <w:r w:rsidR="00E32721">
        <w:rPr>
          <w:rFonts w:ascii="Times New Roman" w:eastAsia="Times New Roman" w:hAnsi="Times New Roman" w:cs="Times New Roman"/>
          <w:spacing w:val="-2"/>
          <w:sz w:val="24"/>
          <w:szCs w:val="24"/>
          <w:lang w:eastAsia="en-US"/>
        </w:rPr>
        <w:t>overnment buildings</w:t>
      </w:r>
      <w:r w:rsidR="00B57D74" w:rsidRPr="00E32721">
        <w:rPr>
          <w:rFonts w:ascii="Times New Roman" w:eastAsia="Times New Roman" w:hAnsi="Times New Roman" w:cs="Times New Roman"/>
          <w:spacing w:val="-2"/>
          <w:sz w:val="24"/>
          <w:szCs w:val="24"/>
          <w:lang w:eastAsia="en-US"/>
        </w:rPr>
        <w:t xml:space="preserve"> shall be</w:t>
      </w:r>
      <w:r w:rsidR="00E32721">
        <w:rPr>
          <w:rFonts w:ascii="Times New Roman" w:eastAsia="Times New Roman" w:hAnsi="Times New Roman" w:cs="Times New Roman"/>
          <w:spacing w:val="-2"/>
          <w:sz w:val="24"/>
          <w:szCs w:val="24"/>
          <w:lang w:eastAsia="en-US"/>
        </w:rPr>
        <w:t xml:space="preserve"> CCS energy</w:t>
      </w:r>
      <w:r w:rsidR="00B57D74" w:rsidRPr="00E32721">
        <w:rPr>
          <w:rFonts w:ascii="Times New Roman" w:eastAsia="Times New Roman" w:hAnsi="Times New Roman" w:cs="Times New Roman"/>
          <w:spacing w:val="-2"/>
          <w:sz w:val="24"/>
          <w:szCs w:val="24"/>
          <w:lang w:eastAsia="en-US"/>
        </w:rPr>
        <w:t xml:space="preserve"> by January 1, 20</w:t>
      </w:r>
      <w:r w:rsidR="0073294A">
        <w:rPr>
          <w:rFonts w:ascii="Times New Roman" w:eastAsia="Times New Roman" w:hAnsi="Times New Roman" w:cs="Times New Roman"/>
          <w:spacing w:val="-2"/>
          <w:sz w:val="24"/>
          <w:szCs w:val="24"/>
          <w:lang w:eastAsia="en-US"/>
        </w:rPr>
        <w:t>30</w:t>
      </w:r>
      <w:r w:rsidR="00B57D74" w:rsidRPr="00E32721">
        <w:rPr>
          <w:rFonts w:ascii="Times New Roman" w:eastAsia="Times New Roman" w:hAnsi="Times New Roman" w:cs="Times New Roman"/>
          <w:spacing w:val="-2"/>
          <w:sz w:val="24"/>
          <w:szCs w:val="24"/>
          <w:lang w:eastAsia="en-US"/>
        </w:rPr>
        <w:t>;</w:t>
      </w:r>
      <w:r w:rsidR="007C023A">
        <w:rPr>
          <w:rFonts w:ascii="Times New Roman" w:eastAsia="Times New Roman" w:hAnsi="Times New Roman" w:cs="Times New Roman"/>
          <w:spacing w:val="-2"/>
          <w:sz w:val="24"/>
          <w:szCs w:val="24"/>
          <w:lang w:eastAsia="en-US"/>
        </w:rPr>
        <w:t xml:space="preserve"> </w:t>
      </w:r>
    </w:p>
    <w:p w14:paraId="773430D9" w14:textId="77777777" w:rsidR="00217EAE" w:rsidRDefault="00217EAE" w:rsidP="00C61BDD">
      <w:pPr>
        <w:pStyle w:val="ListParagraph"/>
        <w:widowControl w:val="0"/>
        <w:autoSpaceDE w:val="0"/>
        <w:autoSpaceDN w:val="0"/>
        <w:spacing w:after="0" w:line="240" w:lineRule="auto"/>
        <w:ind w:left="1180" w:right="187"/>
        <w:jc w:val="both"/>
        <w:rPr>
          <w:rFonts w:ascii="Times New Roman" w:eastAsia="Times New Roman" w:hAnsi="Times New Roman" w:cs="Times New Roman"/>
          <w:spacing w:val="-2"/>
          <w:sz w:val="24"/>
          <w:szCs w:val="24"/>
          <w:lang w:eastAsia="en-US"/>
        </w:rPr>
      </w:pPr>
    </w:p>
    <w:p w14:paraId="7EA41193" w14:textId="12A4C047" w:rsidR="006768CB" w:rsidRDefault="00217EAE" w:rsidP="00C61BDD">
      <w:pPr>
        <w:pStyle w:val="ListParagraph"/>
        <w:widowControl w:val="0"/>
        <w:numPr>
          <w:ilvl w:val="0"/>
          <w:numId w:val="4"/>
        </w:numPr>
        <w:autoSpaceDE w:val="0"/>
        <w:autoSpaceDN w:val="0"/>
        <w:spacing w:after="0" w:line="240" w:lineRule="auto"/>
        <w:ind w:right="187"/>
        <w:jc w:val="both"/>
        <w:rPr>
          <w:rFonts w:ascii="Times New Roman" w:eastAsia="Times New Roman" w:hAnsi="Times New Roman" w:cs="Times New Roman"/>
          <w:spacing w:val="-2"/>
          <w:sz w:val="24"/>
          <w:szCs w:val="24"/>
          <w:lang w:eastAsia="en-US"/>
        </w:rPr>
      </w:pPr>
      <w:r>
        <w:rPr>
          <w:rFonts w:ascii="Times New Roman" w:eastAsia="Times New Roman" w:hAnsi="Times New Roman" w:cs="Times New Roman"/>
          <w:spacing w:val="-2"/>
          <w:sz w:val="24"/>
          <w:szCs w:val="24"/>
          <w:lang w:eastAsia="en-US"/>
        </w:rPr>
        <w:t xml:space="preserve">at least </w:t>
      </w:r>
      <w:r w:rsidR="00B57D74" w:rsidRPr="00E32721">
        <w:rPr>
          <w:rFonts w:ascii="Times New Roman" w:eastAsia="Times New Roman" w:hAnsi="Times New Roman" w:cs="Times New Roman"/>
          <w:spacing w:val="-2"/>
          <w:sz w:val="24"/>
          <w:szCs w:val="24"/>
          <w:lang w:eastAsia="en-US"/>
        </w:rPr>
        <w:t xml:space="preserve">25 percent of the </w:t>
      </w:r>
      <w:r w:rsidR="005C3BC6">
        <w:rPr>
          <w:rFonts w:ascii="Times New Roman" w:eastAsia="Times New Roman" w:hAnsi="Times New Roman" w:cs="Times New Roman"/>
          <w:spacing w:val="-2"/>
          <w:sz w:val="24"/>
          <w:szCs w:val="24"/>
          <w:lang w:eastAsia="en-US"/>
        </w:rPr>
        <w:t xml:space="preserve">Total </w:t>
      </w:r>
      <w:r w:rsidR="00E32721">
        <w:rPr>
          <w:rFonts w:ascii="Times New Roman" w:eastAsia="Times New Roman" w:hAnsi="Times New Roman" w:cs="Times New Roman"/>
          <w:spacing w:val="-2"/>
          <w:sz w:val="24"/>
          <w:szCs w:val="24"/>
          <w:lang w:eastAsia="en-US"/>
        </w:rPr>
        <w:t xml:space="preserve">energy for use in </w:t>
      </w:r>
      <w:r w:rsidR="00B81B49">
        <w:rPr>
          <w:rFonts w:ascii="Times New Roman" w:eastAsia="Times New Roman" w:hAnsi="Times New Roman" w:cs="Times New Roman"/>
          <w:spacing w:val="-2"/>
          <w:sz w:val="24"/>
          <w:szCs w:val="24"/>
          <w:lang w:eastAsia="en-US"/>
        </w:rPr>
        <w:t>G</w:t>
      </w:r>
      <w:r w:rsidR="00E32721">
        <w:rPr>
          <w:rFonts w:ascii="Times New Roman" w:eastAsia="Times New Roman" w:hAnsi="Times New Roman" w:cs="Times New Roman"/>
          <w:spacing w:val="-2"/>
          <w:sz w:val="24"/>
          <w:szCs w:val="24"/>
          <w:lang w:eastAsia="en-US"/>
        </w:rPr>
        <w:t>overnment buildings</w:t>
      </w:r>
      <w:r w:rsidR="00E32721" w:rsidRPr="00E32721">
        <w:rPr>
          <w:rFonts w:ascii="Times New Roman" w:eastAsia="Times New Roman" w:hAnsi="Times New Roman" w:cs="Times New Roman"/>
          <w:spacing w:val="-2"/>
          <w:sz w:val="24"/>
          <w:szCs w:val="24"/>
          <w:lang w:eastAsia="en-US"/>
        </w:rPr>
        <w:t xml:space="preserve"> </w:t>
      </w:r>
      <w:r w:rsidR="00B57D74" w:rsidRPr="00E32721">
        <w:rPr>
          <w:rFonts w:ascii="Times New Roman" w:eastAsia="Times New Roman" w:hAnsi="Times New Roman" w:cs="Times New Roman"/>
          <w:spacing w:val="-2"/>
          <w:sz w:val="24"/>
          <w:szCs w:val="24"/>
          <w:lang w:eastAsia="en-US"/>
        </w:rPr>
        <w:t xml:space="preserve">shall be </w:t>
      </w:r>
      <w:r w:rsidR="00E32721">
        <w:rPr>
          <w:rFonts w:ascii="Times New Roman" w:eastAsia="Times New Roman" w:hAnsi="Times New Roman" w:cs="Times New Roman"/>
          <w:spacing w:val="-2"/>
          <w:sz w:val="24"/>
          <w:szCs w:val="24"/>
          <w:lang w:eastAsia="en-US"/>
        </w:rPr>
        <w:t>CCS energy</w:t>
      </w:r>
      <w:r w:rsidR="00B57D74" w:rsidRPr="00E32721">
        <w:rPr>
          <w:rFonts w:ascii="Times New Roman" w:eastAsia="Times New Roman" w:hAnsi="Times New Roman" w:cs="Times New Roman"/>
          <w:spacing w:val="-2"/>
          <w:sz w:val="24"/>
          <w:szCs w:val="24"/>
          <w:lang w:eastAsia="en-US"/>
        </w:rPr>
        <w:t xml:space="preserve"> by January 1, </w:t>
      </w:r>
      <w:r w:rsidR="0073294A" w:rsidRPr="00E32721">
        <w:rPr>
          <w:rFonts w:ascii="Times New Roman" w:eastAsia="Times New Roman" w:hAnsi="Times New Roman" w:cs="Times New Roman"/>
          <w:spacing w:val="-2"/>
          <w:sz w:val="24"/>
          <w:szCs w:val="24"/>
          <w:lang w:eastAsia="en-US"/>
        </w:rPr>
        <w:t>20</w:t>
      </w:r>
      <w:r w:rsidR="0073294A">
        <w:rPr>
          <w:rFonts w:ascii="Times New Roman" w:eastAsia="Times New Roman" w:hAnsi="Times New Roman" w:cs="Times New Roman"/>
          <w:spacing w:val="-2"/>
          <w:sz w:val="24"/>
          <w:szCs w:val="24"/>
          <w:lang w:eastAsia="en-US"/>
        </w:rPr>
        <w:t>35</w:t>
      </w:r>
      <w:r w:rsidR="006768CB">
        <w:rPr>
          <w:rFonts w:ascii="Times New Roman" w:eastAsia="Times New Roman" w:hAnsi="Times New Roman" w:cs="Times New Roman"/>
          <w:spacing w:val="-2"/>
          <w:sz w:val="24"/>
          <w:szCs w:val="24"/>
          <w:lang w:eastAsia="en-US"/>
        </w:rPr>
        <w:t>; and</w:t>
      </w:r>
    </w:p>
    <w:p w14:paraId="2FB32F2C" w14:textId="77777777" w:rsidR="006768CB" w:rsidRDefault="006768CB" w:rsidP="00C61BDD">
      <w:pPr>
        <w:pStyle w:val="ListParagraph"/>
        <w:widowControl w:val="0"/>
        <w:autoSpaceDE w:val="0"/>
        <w:autoSpaceDN w:val="0"/>
        <w:spacing w:after="0" w:line="240" w:lineRule="auto"/>
        <w:ind w:left="1180" w:right="187"/>
        <w:jc w:val="both"/>
        <w:rPr>
          <w:rFonts w:ascii="Times New Roman" w:eastAsia="Times New Roman" w:hAnsi="Times New Roman" w:cs="Times New Roman"/>
          <w:spacing w:val="-2"/>
          <w:sz w:val="24"/>
          <w:szCs w:val="24"/>
          <w:lang w:eastAsia="en-US"/>
        </w:rPr>
      </w:pPr>
    </w:p>
    <w:p w14:paraId="04B006A2" w14:textId="648A1266" w:rsidR="007150F7" w:rsidRDefault="005464EF" w:rsidP="00C61BDD">
      <w:pPr>
        <w:pStyle w:val="ListParagraph"/>
        <w:widowControl w:val="0"/>
        <w:numPr>
          <w:ilvl w:val="0"/>
          <w:numId w:val="4"/>
        </w:numPr>
        <w:autoSpaceDE w:val="0"/>
        <w:autoSpaceDN w:val="0"/>
        <w:spacing w:after="0" w:line="240" w:lineRule="auto"/>
        <w:ind w:right="187"/>
        <w:jc w:val="both"/>
        <w:rPr>
          <w:rFonts w:ascii="Times New Roman" w:eastAsia="Times New Roman" w:hAnsi="Times New Roman" w:cs="Times New Roman"/>
          <w:spacing w:val="-2"/>
          <w:sz w:val="24"/>
          <w:szCs w:val="24"/>
          <w:lang w:eastAsia="en-US"/>
        </w:rPr>
      </w:pPr>
      <w:r>
        <w:rPr>
          <w:rFonts w:ascii="Times New Roman" w:eastAsia="Times New Roman" w:hAnsi="Times New Roman" w:cs="Times New Roman"/>
          <w:spacing w:val="-2"/>
          <w:sz w:val="24"/>
          <w:szCs w:val="24"/>
          <w:lang w:eastAsia="en-US"/>
        </w:rPr>
        <w:t xml:space="preserve">at least </w:t>
      </w:r>
      <w:r w:rsidR="00E32721" w:rsidRPr="004777AC">
        <w:rPr>
          <w:rFonts w:ascii="Times New Roman" w:eastAsia="Times New Roman" w:hAnsi="Times New Roman" w:cs="Times New Roman"/>
          <w:spacing w:val="-2"/>
          <w:sz w:val="24"/>
          <w:szCs w:val="24"/>
          <w:lang w:eastAsia="en-US"/>
        </w:rPr>
        <w:t xml:space="preserve">50 percent of the </w:t>
      </w:r>
      <w:r w:rsidR="005C3BC6">
        <w:rPr>
          <w:rFonts w:ascii="Times New Roman" w:eastAsia="Times New Roman" w:hAnsi="Times New Roman" w:cs="Times New Roman"/>
          <w:spacing w:val="-2"/>
          <w:sz w:val="24"/>
          <w:szCs w:val="24"/>
          <w:lang w:eastAsia="en-US"/>
        </w:rPr>
        <w:t>Total</w:t>
      </w:r>
      <w:r w:rsidR="005C3BC6" w:rsidRPr="004777AC">
        <w:rPr>
          <w:rFonts w:ascii="Times New Roman" w:eastAsia="Times New Roman" w:hAnsi="Times New Roman" w:cs="Times New Roman"/>
          <w:spacing w:val="-2"/>
          <w:sz w:val="24"/>
          <w:szCs w:val="24"/>
          <w:lang w:eastAsia="en-US"/>
        </w:rPr>
        <w:t xml:space="preserve"> </w:t>
      </w:r>
      <w:r w:rsidR="00E32721" w:rsidRPr="004777AC">
        <w:rPr>
          <w:rFonts w:ascii="Times New Roman" w:eastAsia="Times New Roman" w:hAnsi="Times New Roman" w:cs="Times New Roman"/>
          <w:spacing w:val="-2"/>
          <w:sz w:val="24"/>
          <w:szCs w:val="24"/>
          <w:lang w:eastAsia="en-US"/>
        </w:rPr>
        <w:t xml:space="preserve">energy for use in </w:t>
      </w:r>
      <w:r w:rsidR="00B81B49">
        <w:rPr>
          <w:rFonts w:ascii="Times New Roman" w:eastAsia="Times New Roman" w:hAnsi="Times New Roman" w:cs="Times New Roman"/>
          <w:spacing w:val="-2"/>
          <w:sz w:val="24"/>
          <w:szCs w:val="24"/>
          <w:lang w:eastAsia="en-US"/>
        </w:rPr>
        <w:t>G</w:t>
      </w:r>
      <w:r w:rsidR="00E32721" w:rsidRPr="004777AC">
        <w:rPr>
          <w:rFonts w:ascii="Times New Roman" w:eastAsia="Times New Roman" w:hAnsi="Times New Roman" w:cs="Times New Roman"/>
          <w:spacing w:val="-2"/>
          <w:sz w:val="24"/>
          <w:szCs w:val="24"/>
          <w:lang w:eastAsia="en-US"/>
        </w:rPr>
        <w:t xml:space="preserve">overnment buildings </w:t>
      </w:r>
      <w:r w:rsidR="007150F7">
        <w:rPr>
          <w:rFonts w:ascii="Times New Roman" w:eastAsia="Times New Roman" w:hAnsi="Times New Roman" w:cs="Times New Roman"/>
          <w:spacing w:val="-2"/>
          <w:sz w:val="24"/>
          <w:szCs w:val="24"/>
          <w:lang w:eastAsia="en-US"/>
        </w:rPr>
        <w:t xml:space="preserve">shall be </w:t>
      </w:r>
      <w:r w:rsidR="00A57FA3" w:rsidRPr="004777AC">
        <w:rPr>
          <w:rFonts w:ascii="Times New Roman" w:eastAsia="Times New Roman" w:hAnsi="Times New Roman" w:cs="Times New Roman"/>
          <w:spacing w:val="-2"/>
          <w:sz w:val="24"/>
          <w:szCs w:val="24"/>
          <w:lang w:eastAsia="en-US"/>
        </w:rPr>
        <w:t>CCS energy</w:t>
      </w:r>
      <w:r w:rsidR="00B57D74" w:rsidRPr="004777AC">
        <w:rPr>
          <w:rFonts w:ascii="Times New Roman" w:eastAsia="Times New Roman" w:hAnsi="Times New Roman" w:cs="Times New Roman"/>
          <w:spacing w:val="-2"/>
          <w:sz w:val="24"/>
          <w:szCs w:val="24"/>
          <w:lang w:eastAsia="en-US"/>
        </w:rPr>
        <w:t xml:space="preserve"> by </w:t>
      </w:r>
      <w:r w:rsidR="008627B5" w:rsidRPr="004777AC">
        <w:rPr>
          <w:rFonts w:ascii="Times New Roman" w:eastAsia="Times New Roman" w:hAnsi="Times New Roman" w:cs="Times New Roman"/>
          <w:spacing w:val="-2"/>
          <w:sz w:val="24"/>
          <w:szCs w:val="24"/>
          <w:lang w:eastAsia="en-US"/>
        </w:rPr>
        <w:t>20</w:t>
      </w:r>
      <w:r w:rsidR="008627B5">
        <w:rPr>
          <w:rFonts w:ascii="Times New Roman" w:eastAsia="Times New Roman" w:hAnsi="Times New Roman" w:cs="Times New Roman"/>
          <w:spacing w:val="-2"/>
          <w:sz w:val="24"/>
          <w:szCs w:val="24"/>
          <w:lang w:eastAsia="en-US"/>
        </w:rPr>
        <w:t>40</w:t>
      </w:r>
      <w:r w:rsidR="00B57D74" w:rsidRPr="004777AC">
        <w:rPr>
          <w:rFonts w:ascii="Times New Roman" w:eastAsia="Times New Roman" w:hAnsi="Times New Roman" w:cs="Times New Roman"/>
          <w:spacing w:val="-2"/>
          <w:sz w:val="24"/>
          <w:szCs w:val="24"/>
          <w:lang w:eastAsia="en-US"/>
        </w:rPr>
        <w:t>.</w:t>
      </w:r>
    </w:p>
    <w:p w14:paraId="7793275B" w14:textId="77777777" w:rsidR="007150F7" w:rsidRDefault="007150F7" w:rsidP="00555A64">
      <w:pPr>
        <w:widowControl w:val="0"/>
        <w:autoSpaceDE w:val="0"/>
        <w:autoSpaceDN w:val="0"/>
        <w:spacing w:after="0" w:line="240" w:lineRule="auto"/>
        <w:ind w:left="720" w:right="187"/>
        <w:jc w:val="both"/>
        <w:rPr>
          <w:rFonts w:ascii="Times New Roman" w:eastAsia="Times New Roman" w:hAnsi="Times New Roman" w:cs="Times New Roman"/>
          <w:spacing w:val="-2"/>
          <w:sz w:val="24"/>
          <w:szCs w:val="24"/>
          <w:lang w:eastAsia="en-US"/>
        </w:rPr>
      </w:pPr>
    </w:p>
    <w:p w14:paraId="20C9765D" w14:textId="150A8CFB" w:rsidR="00B57D74" w:rsidRDefault="007150F7" w:rsidP="00555A64">
      <w:pPr>
        <w:widowControl w:val="0"/>
        <w:autoSpaceDE w:val="0"/>
        <w:autoSpaceDN w:val="0"/>
        <w:spacing w:after="0" w:line="240" w:lineRule="auto"/>
        <w:ind w:left="720" w:right="187"/>
        <w:jc w:val="both"/>
        <w:rPr>
          <w:rFonts w:ascii="Times New Roman" w:eastAsia="Times New Roman" w:hAnsi="Times New Roman" w:cs="Times New Roman"/>
          <w:spacing w:val="-2"/>
          <w:sz w:val="24"/>
          <w:szCs w:val="24"/>
          <w:lang w:eastAsia="en-US"/>
        </w:rPr>
      </w:pPr>
      <w:r w:rsidRPr="004777AC">
        <w:rPr>
          <w:rFonts w:ascii="Times New Roman" w:eastAsia="Times New Roman" w:hAnsi="Times New Roman" w:cs="Times New Roman"/>
          <w:spacing w:val="-2"/>
          <w:sz w:val="24"/>
          <w:szCs w:val="24"/>
          <w:lang w:eastAsia="en-US"/>
        </w:rPr>
        <w:t xml:space="preserve">The Plan shall include additional interim milestone goals set at the discretion of the </w:t>
      </w:r>
      <w:r w:rsidR="00B81B49" w:rsidRPr="003E0907">
        <w:rPr>
          <w:rFonts w:ascii="Times New Roman" w:eastAsia="Times New Roman" w:hAnsi="Times New Roman" w:cs="Times New Roman"/>
          <w:iCs/>
          <w:spacing w:val="-2"/>
          <w:sz w:val="24"/>
          <w:szCs w:val="24"/>
          <w:lang w:eastAsia="en-US"/>
        </w:rPr>
        <w:t>[</w:t>
      </w:r>
      <w:r w:rsidR="00B81B49" w:rsidRPr="003C0F9E">
        <w:rPr>
          <w:rFonts w:ascii="Times New Roman" w:eastAsia="Times New Roman" w:hAnsi="Times New Roman" w:cs="Times New Roman"/>
          <w:i/>
          <w:spacing w:val="-2"/>
          <w:sz w:val="24"/>
          <w:szCs w:val="24"/>
          <w:lang w:eastAsia="en-US"/>
        </w:rPr>
        <w:t>State/City</w:t>
      </w:r>
      <w:r w:rsidR="00B81B49">
        <w:rPr>
          <w:rFonts w:ascii="Times New Roman" w:eastAsia="Times New Roman" w:hAnsi="Times New Roman" w:cs="Times New Roman"/>
          <w:i/>
          <w:spacing w:val="-2"/>
          <w:sz w:val="24"/>
          <w:szCs w:val="24"/>
          <w:lang w:eastAsia="en-US"/>
        </w:rPr>
        <w:t xml:space="preserve"> entity</w:t>
      </w:r>
      <w:r w:rsidR="00B81B49" w:rsidRPr="003E0907">
        <w:rPr>
          <w:rFonts w:ascii="Times New Roman" w:eastAsia="Times New Roman" w:hAnsi="Times New Roman" w:cs="Times New Roman"/>
          <w:iCs/>
          <w:spacing w:val="-2"/>
          <w:sz w:val="24"/>
          <w:szCs w:val="24"/>
          <w:lang w:eastAsia="en-US"/>
        </w:rPr>
        <w:t>]</w:t>
      </w:r>
      <w:r w:rsidR="00B81B49">
        <w:rPr>
          <w:rFonts w:ascii="Times New Roman" w:eastAsia="Times New Roman" w:hAnsi="Times New Roman" w:cs="Times New Roman"/>
          <w:iCs/>
          <w:spacing w:val="-2"/>
          <w:sz w:val="24"/>
          <w:szCs w:val="24"/>
          <w:lang w:eastAsia="en-US"/>
        </w:rPr>
        <w:t xml:space="preserve"> </w:t>
      </w:r>
      <w:r w:rsidR="002D3913">
        <w:rPr>
          <w:rFonts w:ascii="Times New Roman" w:eastAsia="Times New Roman" w:hAnsi="Times New Roman" w:cs="Times New Roman"/>
          <w:spacing w:val="-2"/>
          <w:sz w:val="24"/>
          <w:szCs w:val="24"/>
          <w:lang w:eastAsia="en-US"/>
        </w:rPr>
        <w:t>to ensure the</w:t>
      </w:r>
      <w:r w:rsidR="00466FE5">
        <w:rPr>
          <w:rFonts w:ascii="Times New Roman" w:eastAsia="Times New Roman" w:hAnsi="Times New Roman" w:cs="Times New Roman"/>
          <w:spacing w:val="-2"/>
          <w:sz w:val="24"/>
          <w:szCs w:val="24"/>
          <w:lang w:eastAsia="en-US"/>
        </w:rPr>
        <w:t xml:space="preserve"> targets as set out above are met.</w:t>
      </w:r>
      <w:r w:rsidR="000576AA" w:rsidRPr="000576AA">
        <w:rPr>
          <w:rFonts w:ascii="Times New Roman" w:eastAsia="Times New Roman" w:hAnsi="Times New Roman" w:cs="Times New Roman"/>
          <w:spacing w:val="-2"/>
          <w:sz w:val="24"/>
          <w:szCs w:val="24"/>
          <w:lang w:eastAsia="en-US"/>
        </w:rPr>
        <w:t xml:space="preserve"> </w:t>
      </w:r>
      <w:r w:rsidR="000576AA">
        <w:rPr>
          <w:rFonts w:ascii="Times New Roman" w:eastAsia="Times New Roman" w:hAnsi="Times New Roman" w:cs="Times New Roman"/>
          <w:spacing w:val="-2"/>
          <w:sz w:val="24"/>
          <w:szCs w:val="24"/>
          <w:lang w:eastAsia="en-US"/>
        </w:rPr>
        <w:t xml:space="preserve">The </w:t>
      </w:r>
      <w:r w:rsidR="000576AA" w:rsidRPr="00E32721">
        <w:rPr>
          <w:rFonts w:ascii="Times New Roman" w:eastAsia="Times New Roman" w:hAnsi="Times New Roman" w:cs="Times New Roman"/>
          <w:iCs/>
          <w:spacing w:val="-2"/>
          <w:sz w:val="24"/>
          <w:szCs w:val="24"/>
          <w:lang w:eastAsia="en-US"/>
        </w:rPr>
        <w:t xml:space="preserve">minimum </w:t>
      </w:r>
      <w:r w:rsidR="000576AA">
        <w:rPr>
          <w:rFonts w:ascii="Times New Roman" w:eastAsia="Times New Roman" w:hAnsi="Times New Roman" w:cs="Times New Roman"/>
          <w:iCs/>
          <w:spacing w:val="-2"/>
          <w:sz w:val="24"/>
          <w:szCs w:val="24"/>
          <w:lang w:eastAsia="en-US"/>
        </w:rPr>
        <w:t xml:space="preserve">purchase </w:t>
      </w:r>
      <w:r w:rsidR="000576AA" w:rsidRPr="00E32721">
        <w:rPr>
          <w:rFonts w:ascii="Times New Roman" w:eastAsia="Times New Roman" w:hAnsi="Times New Roman" w:cs="Times New Roman"/>
          <w:iCs/>
          <w:spacing w:val="-2"/>
          <w:sz w:val="24"/>
          <w:szCs w:val="24"/>
          <w:lang w:eastAsia="en-US"/>
        </w:rPr>
        <w:t xml:space="preserve">amount </w:t>
      </w:r>
      <w:r w:rsidR="000576AA">
        <w:rPr>
          <w:rFonts w:ascii="Times New Roman" w:eastAsia="Times New Roman" w:hAnsi="Times New Roman" w:cs="Times New Roman"/>
          <w:iCs/>
          <w:spacing w:val="-2"/>
          <w:sz w:val="24"/>
          <w:szCs w:val="24"/>
          <w:lang w:eastAsia="en-US"/>
        </w:rPr>
        <w:t xml:space="preserve">of CCS energy under </w:t>
      </w:r>
      <w:r w:rsidR="000576AA" w:rsidRPr="000576AA">
        <w:rPr>
          <w:rFonts w:ascii="Times New Roman" w:eastAsia="Times New Roman" w:hAnsi="Times New Roman" w:cs="Times New Roman"/>
          <w:i/>
          <w:spacing w:val="-2"/>
          <w:sz w:val="24"/>
          <w:szCs w:val="24"/>
          <w:lang w:eastAsia="en-US"/>
        </w:rPr>
        <w:t>Order 1</w:t>
      </w:r>
      <w:r w:rsidR="000576AA" w:rsidRPr="00BC79B1">
        <w:rPr>
          <w:rFonts w:ascii="Times New Roman" w:eastAsia="Times New Roman" w:hAnsi="Times New Roman" w:cs="Times New Roman"/>
          <w:iCs/>
          <w:spacing w:val="-2"/>
          <w:sz w:val="24"/>
          <w:szCs w:val="24"/>
          <w:lang w:eastAsia="en-US"/>
        </w:rPr>
        <w:t xml:space="preserve"> shall</w:t>
      </w:r>
      <w:r w:rsidR="000576AA">
        <w:rPr>
          <w:rFonts w:ascii="Times New Roman" w:eastAsia="Times New Roman" w:hAnsi="Times New Roman" w:cs="Times New Roman"/>
          <w:spacing w:val="-2"/>
          <w:sz w:val="24"/>
          <w:szCs w:val="24"/>
          <w:lang w:eastAsia="en-US"/>
        </w:rPr>
        <w:t xml:space="preserve"> be subject to the availability </w:t>
      </w:r>
      <w:r w:rsidR="000576AA" w:rsidRPr="00C8275B">
        <w:rPr>
          <w:rFonts w:ascii="Times New Roman" w:eastAsia="Times New Roman" w:hAnsi="Times New Roman" w:cs="Times New Roman"/>
          <w:spacing w:val="-2"/>
          <w:sz w:val="24"/>
          <w:szCs w:val="24"/>
          <w:lang w:eastAsia="en-US"/>
        </w:rPr>
        <w:t xml:space="preserve">of CCS energy to the </w:t>
      </w:r>
      <w:r w:rsidR="000576AA" w:rsidRPr="00C8275B">
        <w:rPr>
          <w:rFonts w:ascii="Times New Roman" w:eastAsia="Times New Roman" w:hAnsi="Times New Roman" w:cs="Times New Roman"/>
          <w:i/>
          <w:iCs/>
          <w:spacing w:val="-2"/>
          <w:sz w:val="24"/>
          <w:szCs w:val="24"/>
          <w:lang w:eastAsia="en-US"/>
        </w:rPr>
        <w:t>[State/City entity]</w:t>
      </w:r>
      <w:r w:rsidR="000576AA">
        <w:rPr>
          <w:rFonts w:ascii="Times New Roman" w:eastAsia="Times New Roman" w:hAnsi="Times New Roman" w:cs="Times New Roman"/>
          <w:spacing w:val="-2"/>
          <w:sz w:val="24"/>
          <w:szCs w:val="24"/>
          <w:lang w:eastAsia="en-US"/>
        </w:rPr>
        <w:t>.</w:t>
      </w:r>
    </w:p>
    <w:p w14:paraId="322CE1AC" w14:textId="77777777" w:rsidR="00C26923" w:rsidRPr="004777AC" w:rsidRDefault="00C26923" w:rsidP="00555A64">
      <w:pPr>
        <w:widowControl w:val="0"/>
        <w:autoSpaceDE w:val="0"/>
        <w:autoSpaceDN w:val="0"/>
        <w:spacing w:after="0" w:line="240" w:lineRule="auto"/>
        <w:ind w:left="720" w:right="187"/>
        <w:jc w:val="both"/>
        <w:rPr>
          <w:rFonts w:ascii="Times New Roman" w:eastAsia="Times New Roman" w:hAnsi="Times New Roman" w:cs="Times New Roman"/>
          <w:spacing w:val="-2"/>
          <w:sz w:val="24"/>
          <w:szCs w:val="24"/>
          <w:lang w:eastAsia="en-US"/>
        </w:rPr>
      </w:pPr>
    </w:p>
    <w:p w14:paraId="1D3EB7DA" w14:textId="0651E104" w:rsidR="00A30DD3" w:rsidRPr="0030278F" w:rsidRDefault="00A57FA3" w:rsidP="00555A64">
      <w:pPr>
        <w:pStyle w:val="ListParagraph"/>
        <w:widowControl w:val="0"/>
        <w:numPr>
          <w:ilvl w:val="0"/>
          <w:numId w:val="2"/>
        </w:numPr>
        <w:autoSpaceDE w:val="0"/>
        <w:autoSpaceDN w:val="0"/>
        <w:spacing w:after="0" w:line="240" w:lineRule="auto"/>
        <w:ind w:right="187"/>
        <w:jc w:val="both"/>
        <w:rPr>
          <w:rFonts w:ascii="Times New Roman" w:eastAsia="Times New Roman" w:hAnsi="Times New Roman" w:cs="Times New Roman"/>
          <w:spacing w:val="-2"/>
          <w:sz w:val="24"/>
          <w:szCs w:val="24"/>
          <w:lang w:eastAsia="en-US"/>
        </w:rPr>
      </w:pPr>
      <w:r w:rsidRPr="0030278F">
        <w:rPr>
          <w:rFonts w:ascii="Times New Roman" w:eastAsia="Times New Roman" w:hAnsi="Times New Roman" w:cs="Times New Roman"/>
          <w:b/>
          <w:i/>
          <w:spacing w:val="-2"/>
          <w:sz w:val="24"/>
          <w:szCs w:val="24"/>
          <w:lang w:eastAsia="en-US"/>
        </w:rPr>
        <w:t>Order</w:t>
      </w:r>
      <w:r w:rsidR="00B57D74" w:rsidRPr="0030278F">
        <w:rPr>
          <w:rFonts w:ascii="Times New Roman" w:eastAsia="Times New Roman" w:hAnsi="Times New Roman" w:cs="Times New Roman"/>
          <w:b/>
          <w:i/>
          <w:spacing w:val="-2"/>
          <w:sz w:val="24"/>
          <w:szCs w:val="24"/>
          <w:lang w:eastAsia="en-US"/>
        </w:rPr>
        <w:t xml:space="preserve"> 2</w:t>
      </w:r>
      <w:r w:rsidR="00B57D74" w:rsidRPr="0030278F">
        <w:rPr>
          <w:rFonts w:ascii="Times New Roman" w:eastAsia="Times New Roman" w:hAnsi="Times New Roman" w:cs="Times New Roman"/>
          <w:i/>
          <w:spacing w:val="-2"/>
          <w:sz w:val="24"/>
          <w:szCs w:val="24"/>
          <w:lang w:eastAsia="en-US"/>
        </w:rPr>
        <w:t xml:space="preserve">: </w:t>
      </w:r>
      <w:r w:rsidR="004A6577" w:rsidRPr="0030278F">
        <w:rPr>
          <w:rFonts w:ascii="Times New Roman" w:eastAsia="Times New Roman" w:hAnsi="Times New Roman" w:cs="Times New Roman"/>
          <w:spacing w:val="-2"/>
          <w:sz w:val="24"/>
          <w:szCs w:val="24"/>
          <w:lang w:eastAsia="en-US"/>
        </w:rPr>
        <w:t xml:space="preserve">In addition to the minimum purchase of CCS energy specified in Order 1, </w:t>
      </w:r>
      <w:r w:rsidR="00E03BF7">
        <w:rPr>
          <w:rFonts w:ascii="Times New Roman" w:eastAsia="Times New Roman" w:hAnsi="Times New Roman" w:cs="Times New Roman"/>
          <w:spacing w:val="-2"/>
          <w:sz w:val="24"/>
          <w:szCs w:val="24"/>
          <w:lang w:eastAsia="en-US"/>
        </w:rPr>
        <w:t>t</w:t>
      </w:r>
      <w:r w:rsidR="00B57D74" w:rsidRPr="0030278F">
        <w:rPr>
          <w:rFonts w:ascii="Times New Roman" w:eastAsia="Times New Roman" w:hAnsi="Times New Roman" w:cs="Times New Roman"/>
          <w:spacing w:val="-2"/>
          <w:sz w:val="24"/>
          <w:szCs w:val="24"/>
          <w:lang w:eastAsia="en-US"/>
        </w:rPr>
        <w:t xml:space="preserve">he </w:t>
      </w:r>
      <w:r w:rsidRPr="0030278F">
        <w:rPr>
          <w:rFonts w:ascii="Times New Roman" w:eastAsia="Times New Roman" w:hAnsi="Times New Roman" w:cs="Times New Roman"/>
          <w:spacing w:val="-2"/>
          <w:sz w:val="24"/>
          <w:szCs w:val="24"/>
          <w:lang w:eastAsia="en-US"/>
        </w:rPr>
        <w:t>Plan shall direct agencies</w:t>
      </w:r>
      <w:r w:rsidR="00B81B49">
        <w:rPr>
          <w:rFonts w:ascii="Times New Roman" w:eastAsia="Times New Roman" w:hAnsi="Times New Roman" w:cs="Times New Roman"/>
          <w:spacing w:val="-2"/>
          <w:sz w:val="24"/>
          <w:szCs w:val="24"/>
          <w:lang w:eastAsia="en-US"/>
        </w:rPr>
        <w:t xml:space="preserve"> and departments</w:t>
      </w:r>
      <w:r w:rsidRPr="0030278F">
        <w:rPr>
          <w:rFonts w:ascii="Times New Roman" w:eastAsia="Times New Roman" w:hAnsi="Times New Roman" w:cs="Times New Roman"/>
          <w:spacing w:val="-2"/>
          <w:sz w:val="24"/>
          <w:szCs w:val="24"/>
          <w:lang w:eastAsia="en-US"/>
        </w:rPr>
        <w:t xml:space="preserve"> to significantly raise the minimum total amount of </w:t>
      </w:r>
      <w:r w:rsidR="003B30A1">
        <w:rPr>
          <w:rFonts w:ascii="Times New Roman" w:eastAsia="Times New Roman" w:hAnsi="Times New Roman" w:cs="Times New Roman"/>
          <w:spacing w:val="-2"/>
          <w:sz w:val="24"/>
          <w:szCs w:val="24"/>
          <w:lang w:eastAsia="en-US"/>
        </w:rPr>
        <w:t>C</w:t>
      </w:r>
      <w:r w:rsidRPr="0030278F">
        <w:rPr>
          <w:rFonts w:ascii="Times New Roman" w:eastAsia="Times New Roman" w:hAnsi="Times New Roman" w:cs="Times New Roman"/>
          <w:spacing w:val="-2"/>
          <w:sz w:val="24"/>
          <w:szCs w:val="24"/>
          <w:lang w:eastAsia="en-US"/>
        </w:rPr>
        <w:t xml:space="preserve">lean </w:t>
      </w:r>
      <w:r w:rsidR="003B30A1">
        <w:rPr>
          <w:rFonts w:ascii="Times New Roman" w:eastAsia="Times New Roman" w:hAnsi="Times New Roman" w:cs="Times New Roman"/>
          <w:spacing w:val="-2"/>
          <w:sz w:val="24"/>
          <w:szCs w:val="24"/>
          <w:lang w:eastAsia="en-US"/>
        </w:rPr>
        <w:t>E</w:t>
      </w:r>
      <w:r w:rsidRPr="0030278F">
        <w:rPr>
          <w:rFonts w:ascii="Times New Roman" w:eastAsia="Times New Roman" w:hAnsi="Times New Roman" w:cs="Times New Roman"/>
          <w:spacing w:val="-2"/>
          <w:sz w:val="24"/>
          <w:szCs w:val="24"/>
          <w:lang w:eastAsia="en-US"/>
        </w:rPr>
        <w:t xml:space="preserve">nergy to be purchased by the </w:t>
      </w:r>
      <w:r w:rsidR="00B81B49" w:rsidRPr="003E0907">
        <w:rPr>
          <w:rFonts w:ascii="Times New Roman" w:eastAsia="Times New Roman" w:hAnsi="Times New Roman" w:cs="Times New Roman"/>
          <w:iCs/>
          <w:spacing w:val="-2"/>
          <w:sz w:val="24"/>
          <w:szCs w:val="24"/>
          <w:lang w:eastAsia="en-US"/>
        </w:rPr>
        <w:t>[</w:t>
      </w:r>
      <w:r w:rsidR="00B81B49" w:rsidRPr="003C0F9E">
        <w:rPr>
          <w:rFonts w:ascii="Times New Roman" w:eastAsia="Times New Roman" w:hAnsi="Times New Roman" w:cs="Times New Roman"/>
          <w:i/>
          <w:spacing w:val="-2"/>
          <w:sz w:val="24"/>
          <w:szCs w:val="24"/>
          <w:lang w:eastAsia="en-US"/>
        </w:rPr>
        <w:t>State/City</w:t>
      </w:r>
      <w:r w:rsidR="00B81B49">
        <w:rPr>
          <w:rFonts w:ascii="Times New Roman" w:eastAsia="Times New Roman" w:hAnsi="Times New Roman" w:cs="Times New Roman"/>
          <w:i/>
          <w:spacing w:val="-2"/>
          <w:sz w:val="24"/>
          <w:szCs w:val="24"/>
          <w:lang w:eastAsia="en-US"/>
        </w:rPr>
        <w:t xml:space="preserve"> entity</w:t>
      </w:r>
      <w:r w:rsidR="00B81B49" w:rsidRPr="003E0907">
        <w:rPr>
          <w:rFonts w:ascii="Times New Roman" w:eastAsia="Times New Roman" w:hAnsi="Times New Roman" w:cs="Times New Roman"/>
          <w:iCs/>
          <w:spacing w:val="-2"/>
          <w:sz w:val="24"/>
          <w:szCs w:val="24"/>
          <w:lang w:eastAsia="en-US"/>
        </w:rPr>
        <w:t>]</w:t>
      </w:r>
      <w:r w:rsidR="00B81B49">
        <w:rPr>
          <w:rFonts w:ascii="Times New Roman" w:eastAsia="Times New Roman" w:hAnsi="Times New Roman" w:cs="Times New Roman"/>
          <w:iCs/>
          <w:spacing w:val="-2"/>
          <w:sz w:val="24"/>
          <w:szCs w:val="24"/>
          <w:lang w:eastAsia="en-US"/>
        </w:rPr>
        <w:t xml:space="preserve"> </w:t>
      </w:r>
      <w:r w:rsidR="00507107">
        <w:rPr>
          <w:rFonts w:ascii="Times New Roman" w:eastAsia="Times New Roman" w:hAnsi="Times New Roman" w:cs="Times New Roman"/>
          <w:spacing w:val="-2"/>
          <w:sz w:val="24"/>
          <w:szCs w:val="24"/>
          <w:lang w:eastAsia="en-US"/>
        </w:rPr>
        <w:t xml:space="preserve">for use in </w:t>
      </w:r>
      <w:r w:rsidR="00B81B49">
        <w:rPr>
          <w:rFonts w:ascii="Times New Roman" w:eastAsia="Times New Roman" w:hAnsi="Times New Roman" w:cs="Times New Roman"/>
          <w:spacing w:val="-2"/>
          <w:sz w:val="24"/>
          <w:szCs w:val="24"/>
          <w:lang w:eastAsia="en-US"/>
        </w:rPr>
        <w:t>G</w:t>
      </w:r>
      <w:r w:rsidR="00507107">
        <w:rPr>
          <w:rFonts w:ascii="Times New Roman" w:eastAsia="Times New Roman" w:hAnsi="Times New Roman" w:cs="Times New Roman"/>
          <w:spacing w:val="-2"/>
          <w:sz w:val="24"/>
          <w:szCs w:val="24"/>
          <w:lang w:eastAsia="en-US"/>
        </w:rPr>
        <w:t xml:space="preserve">overnment buildings </w:t>
      </w:r>
      <w:r w:rsidRPr="0030278F">
        <w:rPr>
          <w:rFonts w:ascii="Times New Roman" w:eastAsia="Times New Roman" w:hAnsi="Times New Roman" w:cs="Times New Roman"/>
          <w:spacing w:val="-2"/>
          <w:sz w:val="24"/>
          <w:szCs w:val="24"/>
          <w:lang w:eastAsia="en-US"/>
        </w:rPr>
        <w:t>by 2050</w:t>
      </w:r>
      <w:r w:rsidR="008627B5">
        <w:rPr>
          <w:rFonts w:ascii="Times New Roman" w:eastAsia="Times New Roman" w:hAnsi="Times New Roman" w:cs="Times New Roman"/>
          <w:spacing w:val="-2"/>
          <w:sz w:val="24"/>
          <w:szCs w:val="24"/>
          <w:lang w:eastAsia="en-US"/>
        </w:rPr>
        <w:t>.</w:t>
      </w:r>
      <w:r w:rsidRPr="0030278F">
        <w:rPr>
          <w:rFonts w:ascii="Times New Roman" w:eastAsia="Times New Roman" w:hAnsi="Times New Roman" w:cs="Times New Roman"/>
          <w:spacing w:val="-2"/>
          <w:sz w:val="24"/>
          <w:szCs w:val="24"/>
          <w:lang w:eastAsia="en-US"/>
        </w:rPr>
        <w:t xml:space="preserve"> Specifically, </w:t>
      </w:r>
      <w:r w:rsidR="00B57D74" w:rsidRPr="0030278F">
        <w:rPr>
          <w:rFonts w:ascii="Times New Roman" w:eastAsia="Times New Roman" w:hAnsi="Times New Roman" w:cs="Times New Roman"/>
          <w:spacing w:val="-2"/>
          <w:sz w:val="24"/>
          <w:szCs w:val="24"/>
          <w:lang w:eastAsia="en-US"/>
        </w:rPr>
        <w:t xml:space="preserve">at least </w:t>
      </w:r>
      <w:r w:rsidR="008627B5">
        <w:rPr>
          <w:rFonts w:ascii="Times New Roman" w:eastAsia="Times New Roman" w:hAnsi="Times New Roman" w:cs="Times New Roman"/>
          <w:spacing w:val="-2"/>
          <w:sz w:val="24"/>
          <w:szCs w:val="24"/>
          <w:lang w:eastAsia="en-US"/>
        </w:rPr>
        <w:t xml:space="preserve">10 </w:t>
      </w:r>
      <w:r w:rsidR="00B57D74" w:rsidRPr="0030278F">
        <w:rPr>
          <w:rFonts w:ascii="Times New Roman" w:eastAsia="Times New Roman" w:hAnsi="Times New Roman" w:cs="Times New Roman"/>
          <w:spacing w:val="-2"/>
          <w:sz w:val="24"/>
          <w:szCs w:val="24"/>
          <w:lang w:eastAsia="en-US"/>
        </w:rPr>
        <w:t xml:space="preserve">percent of </w:t>
      </w:r>
      <w:r w:rsidR="005C3BC6">
        <w:rPr>
          <w:rFonts w:ascii="Times New Roman" w:eastAsia="Times New Roman" w:hAnsi="Times New Roman" w:cs="Times New Roman"/>
          <w:spacing w:val="-2"/>
          <w:sz w:val="24"/>
          <w:szCs w:val="24"/>
          <w:lang w:eastAsia="en-US"/>
        </w:rPr>
        <w:t>the Total</w:t>
      </w:r>
      <w:r w:rsidR="00B57D74" w:rsidRPr="0030278F">
        <w:rPr>
          <w:rFonts w:ascii="Times New Roman" w:eastAsia="Times New Roman" w:hAnsi="Times New Roman" w:cs="Times New Roman"/>
          <w:spacing w:val="-2"/>
          <w:sz w:val="24"/>
          <w:szCs w:val="24"/>
          <w:lang w:eastAsia="en-US"/>
        </w:rPr>
        <w:t xml:space="preserve"> </w:t>
      </w:r>
      <w:r w:rsidRPr="0030278F">
        <w:rPr>
          <w:rFonts w:ascii="Times New Roman" w:eastAsia="Times New Roman" w:hAnsi="Times New Roman" w:cs="Times New Roman"/>
          <w:spacing w:val="-2"/>
          <w:sz w:val="24"/>
          <w:szCs w:val="24"/>
          <w:lang w:eastAsia="en-US"/>
        </w:rPr>
        <w:t xml:space="preserve">energy the </w:t>
      </w:r>
      <w:r w:rsidR="00B81B49" w:rsidRPr="003E0907">
        <w:rPr>
          <w:rFonts w:ascii="Times New Roman" w:eastAsia="Times New Roman" w:hAnsi="Times New Roman" w:cs="Times New Roman"/>
          <w:iCs/>
          <w:spacing w:val="-2"/>
          <w:sz w:val="24"/>
          <w:szCs w:val="24"/>
          <w:lang w:eastAsia="en-US"/>
        </w:rPr>
        <w:t>[</w:t>
      </w:r>
      <w:r w:rsidR="00B81B49" w:rsidRPr="003C0F9E">
        <w:rPr>
          <w:rFonts w:ascii="Times New Roman" w:eastAsia="Times New Roman" w:hAnsi="Times New Roman" w:cs="Times New Roman"/>
          <w:i/>
          <w:spacing w:val="-2"/>
          <w:sz w:val="24"/>
          <w:szCs w:val="24"/>
          <w:lang w:eastAsia="en-US"/>
        </w:rPr>
        <w:t>State/City</w:t>
      </w:r>
      <w:r w:rsidR="00B81B49">
        <w:rPr>
          <w:rFonts w:ascii="Times New Roman" w:eastAsia="Times New Roman" w:hAnsi="Times New Roman" w:cs="Times New Roman"/>
          <w:i/>
          <w:spacing w:val="-2"/>
          <w:sz w:val="24"/>
          <w:szCs w:val="24"/>
          <w:lang w:eastAsia="en-US"/>
        </w:rPr>
        <w:t xml:space="preserve"> entity</w:t>
      </w:r>
      <w:r w:rsidR="00B81B49" w:rsidRPr="003E0907">
        <w:rPr>
          <w:rFonts w:ascii="Times New Roman" w:eastAsia="Times New Roman" w:hAnsi="Times New Roman" w:cs="Times New Roman"/>
          <w:iCs/>
          <w:spacing w:val="-2"/>
          <w:sz w:val="24"/>
          <w:szCs w:val="24"/>
          <w:lang w:eastAsia="en-US"/>
        </w:rPr>
        <w:t>]</w:t>
      </w:r>
      <w:r w:rsidR="00B81B49">
        <w:rPr>
          <w:rFonts w:ascii="Times New Roman" w:eastAsia="Times New Roman" w:hAnsi="Times New Roman" w:cs="Times New Roman"/>
          <w:iCs/>
          <w:spacing w:val="-2"/>
          <w:sz w:val="24"/>
          <w:szCs w:val="24"/>
          <w:lang w:eastAsia="en-US"/>
        </w:rPr>
        <w:t xml:space="preserve"> </w:t>
      </w:r>
      <w:r w:rsidRPr="0030278F">
        <w:rPr>
          <w:rFonts w:ascii="Times New Roman" w:eastAsia="Times New Roman" w:hAnsi="Times New Roman" w:cs="Times New Roman"/>
          <w:spacing w:val="-2"/>
          <w:sz w:val="24"/>
          <w:szCs w:val="24"/>
          <w:lang w:eastAsia="en-US"/>
        </w:rPr>
        <w:t xml:space="preserve">purchases </w:t>
      </w:r>
      <w:r w:rsidR="00487EE6">
        <w:rPr>
          <w:rFonts w:ascii="Times New Roman" w:eastAsia="Times New Roman" w:hAnsi="Times New Roman" w:cs="Times New Roman"/>
          <w:spacing w:val="-2"/>
          <w:sz w:val="24"/>
          <w:szCs w:val="24"/>
          <w:lang w:eastAsia="en-US"/>
        </w:rPr>
        <w:t xml:space="preserve">for use in </w:t>
      </w:r>
      <w:r w:rsidR="00140485">
        <w:rPr>
          <w:rFonts w:ascii="Times New Roman" w:eastAsia="Times New Roman" w:hAnsi="Times New Roman" w:cs="Times New Roman"/>
          <w:spacing w:val="-2"/>
          <w:sz w:val="24"/>
          <w:szCs w:val="24"/>
          <w:lang w:eastAsia="en-US"/>
        </w:rPr>
        <w:t>G</w:t>
      </w:r>
      <w:r w:rsidR="00487EE6">
        <w:rPr>
          <w:rFonts w:ascii="Times New Roman" w:eastAsia="Times New Roman" w:hAnsi="Times New Roman" w:cs="Times New Roman"/>
          <w:spacing w:val="-2"/>
          <w:sz w:val="24"/>
          <w:szCs w:val="24"/>
          <w:lang w:eastAsia="en-US"/>
        </w:rPr>
        <w:t xml:space="preserve">overnment buildings </w:t>
      </w:r>
      <w:r w:rsidR="00A37E73" w:rsidRPr="0030278F">
        <w:rPr>
          <w:rFonts w:ascii="Times New Roman" w:eastAsia="Times New Roman" w:hAnsi="Times New Roman" w:cs="Times New Roman"/>
          <w:spacing w:val="-2"/>
          <w:sz w:val="24"/>
          <w:szCs w:val="24"/>
          <w:lang w:eastAsia="en-US"/>
        </w:rPr>
        <w:t xml:space="preserve">shall be </w:t>
      </w:r>
      <w:r w:rsidR="00EF41F4">
        <w:rPr>
          <w:rFonts w:ascii="Times New Roman" w:eastAsia="Times New Roman" w:hAnsi="Times New Roman" w:cs="Times New Roman"/>
          <w:spacing w:val="-2"/>
          <w:sz w:val="24"/>
          <w:szCs w:val="24"/>
          <w:lang w:eastAsia="en-US"/>
        </w:rPr>
        <w:t>C</w:t>
      </w:r>
      <w:r w:rsidRPr="0030278F">
        <w:rPr>
          <w:rFonts w:ascii="Times New Roman" w:eastAsia="Times New Roman" w:hAnsi="Times New Roman" w:cs="Times New Roman"/>
          <w:spacing w:val="-2"/>
          <w:sz w:val="24"/>
          <w:szCs w:val="24"/>
          <w:lang w:eastAsia="en-US"/>
        </w:rPr>
        <w:t xml:space="preserve">lean </w:t>
      </w:r>
      <w:r w:rsidR="00EF41F4">
        <w:rPr>
          <w:rFonts w:ascii="Times New Roman" w:eastAsia="Times New Roman" w:hAnsi="Times New Roman" w:cs="Times New Roman"/>
          <w:spacing w:val="-2"/>
          <w:sz w:val="24"/>
          <w:szCs w:val="24"/>
          <w:lang w:eastAsia="en-US"/>
        </w:rPr>
        <w:t>E</w:t>
      </w:r>
      <w:r w:rsidRPr="0030278F">
        <w:rPr>
          <w:rFonts w:ascii="Times New Roman" w:eastAsia="Times New Roman" w:hAnsi="Times New Roman" w:cs="Times New Roman"/>
          <w:spacing w:val="-2"/>
          <w:sz w:val="24"/>
          <w:szCs w:val="24"/>
          <w:lang w:eastAsia="en-US"/>
        </w:rPr>
        <w:t xml:space="preserve">nergy </w:t>
      </w:r>
      <w:r w:rsidR="00B57D74" w:rsidRPr="0030278F">
        <w:rPr>
          <w:rFonts w:ascii="Times New Roman" w:eastAsia="Times New Roman" w:hAnsi="Times New Roman" w:cs="Times New Roman"/>
          <w:spacing w:val="-2"/>
          <w:sz w:val="24"/>
          <w:szCs w:val="24"/>
          <w:lang w:eastAsia="en-US"/>
        </w:rPr>
        <w:t xml:space="preserve">by no later than the year 2030, and at least </w:t>
      </w:r>
      <w:r w:rsidRPr="0030278F">
        <w:rPr>
          <w:rFonts w:ascii="Times New Roman" w:eastAsia="Times New Roman" w:hAnsi="Times New Roman" w:cs="Times New Roman"/>
          <w:spacing w:val="-2"/>
          <w:sz w:val="24"/>
          <w:szCs w:val="24"/>
          <w:lang w:eastAsia="en-US"/>
        </w:rPr>
        <w:t>80</w:t>
      </w:r>
      <w:r w:rsidR="00B57D74" w:rsidRPr="0030278F">
        <w:rPr>
          <w:rFonts w:ascii="Times New Roman" w:eastAsia="Times New Roman" w:hAnsi="Times New Roman" w:cs="Times New Roman"/>
          <w:spacing w:val="-2"/>
          <w:sz w:val="24"/>
          <w:szCs w:val="24"/>
          <w:lang w:eastAsia="en-US"/>
        </w:rPr>
        <w:t xml:space="preserve"> percent of </w:t>
      </w:r>
      <w:r w:rsidR="005C3BC6">
        <w:rPr>
          <w:rFonts w:ascii="Times New Roman" w:eastAsia="Times New Roman" w:hAnsi="Times New Roman" w:cs="Times New Roman"/>
          <w:spacing w:val="-2"/>
          <w:sz w:val="24"/>
          <w:szCs w:val="24"/>
          <w:lang w:eastAsia="en-US"/>
        </w:rPr>
        <w:t>the Total</w:t>
      </w:r>
      <w:r w:rsidRPr="0030278F">
        <w:rPr>
          <w:rFonts w:ascii="Times New Roman" w:eastAsia="Times New Roman" w:hAnsi="Times New Roman" w:cs="Times New Roman"/>
          <w:spacing w:val="-2"/>
          <w:sz w:val="24"/>
          <w:szCs w:val="24"/>
          <w:lang w:eastAsia="en-US"/>
        </w:rPr>
        <w:t xml:space="preserve"> energy the </w:t>
      </w:r>
      <w:r w:rsidR="00B81B49" w:rsidRPr="003E0907">
        <w:rPr>
          <w:rFonts w:ascii="Times New Roman" w:eastAsia="Times New Roman" w:hAnsi="Times New Roman" w:cs="Times New Roman"/>
          <w:iCs/>
          <w:spacing w:val="-2"/>
          <w:sz w:val="24"/>
          <w:szCs w:val="24"/>
          <w:lang w:eastAsia="en-US"/>
        </w:rPr>
        <w:t>[</w:t>
      </w:r>
      <w:r w:rsidR="00B81B49" w:rsidRPr="003C0F9E">
        <w:rPr>
          <w:rFonts w:ascii="Times New Roman" w:eastAsia="Times New Roman" w:hAnsi="Times New Roman" w:cs="Times New Roman"/>
          <w:i/>
          <w:spacing w:val="-2"/>
          <w:sz w:val="24"/>
          <w:szCs w:val="24"/>
          <w:lang w:eastAsia="en-US"/>
        </w:rPr>
        <w:t>State/City</w:t>
      </w:r>
      <w:r w:rsidR="00B81B49">
        <w:rPr>
          <w:rFonts w:ascii="Times New Roman" w:eastAsia="Times New Roman" w:hAnsi="Times New Roman" w:cs="Times New Roman"/>
          <w:i/>
          <w:spacing w:val="-2"/>
          <w:sz w:val="24"/>
          <w:szCs w:val="24"/>
          <w:lang w:eastAsia="en-US"/>
        </w:rPr>
        <w:t xml:space="preserve"> entity</w:t>
      </w:r>
      <w:r w:rsidR="00B81B49" w:rsidRPr="003E0907">
        <w:rPr>
          <w:rFonts w:ascii="Times New Roman" w:eastAsia="Times New Roman" w:hAnsi="Times New Roman" w:cs="Times New Roman"/>
          <w:iCs/>
          <w:spacing w:val="-2"/>
          <w:sz w:val="24"/>
          <w:szCs w:val="24"/>
          <w:lang w:eastAsia="en-US"/>
        </w:rPr>
        <w:t>]</w:t>
      </w:r>
      <w:r w:rsidR="00B81B49">
        <w:rPr>
          <w:rFonts w:ascii="Times New Roman" w:eastAsia="Times New Roman" w:hAnsi="Times New Roman" w:cs="Times New Roman"/>
          <w:iCs/>
          <w:spacing w:val="-2"/>
          <w:sz w:val="24"/>
          <w:szCs w:val="24"/>
          <w:lang w:eastAsia="en-US"/>
        </w:rPr>
        <w:t xml:space="preserve"> </w:t>
      </w:r>
      <w:r w:rsidRPr="0030278F">
        <w:rPr>
          <w:rFonts w:ascii="Times New Roman" w:eastAsia="Times New Roman" w:hAnsi="Times New Roman" w:cs="Times New Roman"/>
          <w:spacing w:val="-2"/>
          <w:sz w:val="24"/>
          <w:szCs w:val="24"/>
          <w:lang w:eastAsia="en-US"/>
        </w:rPr>
        <w:t xml:space="preserve">purchases </w:t>
      </w:r>
      <w:r w:rsidR="00487EE6">
        <w:rPr>
          <w:rFonts w:ascii="Times New Roman" w:eastAsia="Times New Roman" w:hAnsi="Times New Roman" w:cs="Times New Roman"/>
          <w:spacing w:val="-2"/>
          <w:sz w:val="24"/>
          <w:szCs w:val="24"/>
          <w:lang w:eastAsia="en-US"/>
        </w:rPr>
        <w:t xml:space="preserve">for use in </w:t>
      </w:r>
      <w:r w:rsidR="00140485">
        <w:rPr>
          <w:rFonts w:ascii="Times New Roman" w:eastAsia="Times New Roman" w:hAnsi="Times New Roman" w:cs="Times New Roman"/>
          <w:spacing w:val="-2"/>
          <w:sz w:val="24"/>
          <w:szCs w:val="24"/>
          <w:lang w:eastAsia="en-US"/>
        </w:rPr>
        <w:t>G</w:t>
      </w:r>
      <w:r w:rsidR="00487EE6">
        <w:rPr>
          <w:rFonts w:ascii="Times New Roman" w:eastAsia="Times New Roman" w:hAnsi="Times New Roman" w:cs="Times New Roman"/>
          <w:spacing w:val="-2"/>
          <w:sz w:val="24"/>
          <w:szCs w:val="24"/>
          <w:lang w:eastAsia="en-US"/>
        </w:rPr>
        <w:t xml:space="preserve">overnment buildings </w:t>
      </w:r>
      <w:r w:rsidR="00236CE8" w:rsidRPr="0030278F">
        <w:rPr>
          <w:rFonts w:ascii="Times New Roman" w:eastAsia="Times New Roman" w:hAnsi="Times New Roman" w:cs="Times New Roman"/>
          <w:spacing w:val="-2"/>
          <w:sz w:val="24"/>
          <w:szCs w:val="24"/>
          <w:lang w:eastAsia="en-US"/>
        </w:rPr>
        <w:t xml:space="preserve">shall </w:t>
      </w:r>
      <w:r w:rsidR="00A30DD3" w:rsidRPr="0030278F">
        <w:rPr>
          <w:rFonts w:ascii="Times New Roman" w:eastAsia="Times New Roman" w:hAnsi="Times New Roman" w:cs="Times New Roman"/>
          <w:spacing w:val="-2"/>
          <w:sz w:val="24"/>
          <w:szCs w:val="24"/>
          <w:lang w:eastAsia="en-US"/>
        </w:rPr>
        <w:t xml:space="preserve">be </w:t>
      </w:r>
      <w:r w:rsidR="005C3BC6">
        <w:rPr>
          <w:rFonts w:ascii="Times New Roman" w:eastAsia="Times New Roman" w:hAnsi="Times New Roman" w:cs="Times New Roman"/>
          <w:spacing w:val="-2"/>
          <w:sz w:val="24"/>
          <w:szCs w:val="24"/>
          <w:lang w:eastAsia="en-US"/>
        </w:rPr>
        <w:t>C</w:t>
      </w:r>
      <w:r w:rsidRPr="0030278F">
        <w:rPr>
          <w:rFonts w:ascii="Times New Roman" w:eastAsia="Times New Roman" w:hAnsi="Times New Roman" w:cs="Times New Roman"/>
          <w:spacing w:val="-2"/>
          <w:sz w:val="24"/>
          <w:szCs w:val="24"/>
          <w:lang w:eastAsia="en-US"/>
        </w:rPr>
        <w:t xml:space="preserve">lean </w:t>
      </w:r>
      <w:r w:rsidR="005C3BC6">
        <w:rPr>
          <w:rFonts w:ascii="Times New Roman" w:eastAsia="Times New Roman" w:hAnsi="Times New Roman" w:cs="Times New Roman"/>
          <w:spacing w:val="-2"/>
          <w:sz w:val="24"/>
          <w:szCs w:val="24"/>
          <w:lang w:eastAsia="en-US"/>
        </w:rPr>
        <w:t>E</w:t>
      </w:r>
      <w:r w:rsidRPr="0030278F">
        <w:rPr>
          <w:rFonts w:ascii="Times New Roman" w:eastAsia="Times New Roman" w:hAnsi="Times New Roman" w:cs="Times New Roman"/>
          <w:spacing w:val="-2"/>
          <w:sz w:val="24"/>
          <w:szCs w:val="24"/>
          <w:lang w:eastAsia="en-US"/>
        </w:rPr>
        <w:t xml:space="preserve">nergy </w:t>
      </w:r>
      <w:r w:rsidR="00B57D74" w:rsidRPr="0030278F">
        <w:rPr>
          <w:rFonts w:ascii="Times New Roman" w:eastAsia="Times New Roman" w:hAnsi="Times New Roman" w:cs="Times New Roman"/>
          <w:spacing w:val="-2"/>
          <w:sz w:val="24"/>
          <w:szCs w:val="24"/>
          <w:lang w:eastAsia="en-US"/>
        </w:rPr>
        <w:t>by no later than 2050.</w:t>
      </w:r>
      <w:r w:rsidR="00A37E73" w:rsidRPr="0030278F">
        <w:rPr>
          <w:rFonts w:ascii="Times New Roman" w:eastAsia="Times New Roman" w:hAnsi="Times New Roman" w:cs="Times New Roman"/>
          <w:spacing w:val="-2"/>
          <w:sz w:val="24"/>
          <w:szCs w:val="24"/>
          <w:lang w:eastAsia="en-US"/>
        </w:rPr>
        <w:t xml:space="preserve"> </w:t>
      </w:r>
      <w:r w:rsidR="0030278F" w:rsidRPr="0030278F">
        <w:rPr>
          <w:rFonts w:ascii="Times New Roman" w:eastAsia="Times New Roman" w:hAnsi="Times New Roman" w:cs="Times New Roman"/>
          <w:spacing w:val="-2"/>
          <w:sz w:val="24"/>
          <w:szCs w:val="24"/>
          <w:lang w:eastAsia="en-US"/>
        </w:rPr>
        <w:t>The Plan shall include additional interim milestone goals set at the discretion of the state government to ensure the targets as set out above are met.</w:t>
      </w:r>
    </w:p>
    <w:p w14:paraId="73544EF1" w14:textId="77777777" w:rsidR="00A30DD3" w:rsidRDefault="00A30DD3" w:rsidP="00555A64">
      <w:pPr>
        <w:pStyle w:val="ListParagraph"/>
        <w:widowControl w:val="0"/>
        <w:autoSpaceDE w:val="0"/>
        <w:autoSpaceDN w:val="0"/>
        <w:spacing w:after="0" w:line="240" w:lineRule="auto"/>
        <w:ind w:left="820" w:right="187"/>
        <w:jc w:val="both"/>
        <w:rPr>
          <w:rFonts w:ascii="Times New Roman" w:eastAsia="Times New Roman" w:hAnsi="Times New Roman" w:cs="Times New Roman"/>
          <w:spacing w:val="-2"/>
          <w:sz w:val="24"/>
          <w:szCs w:val="24"/>
          <w:lang w:eastAsia="en-US"/>
        </w:rPr>
      </w:pPr>
    </w:p>
    <w:p w14:paraId="3C41176D" w14:textId="6EC2BE45" w:rsidR="004734C5" w:rsidRDefault="004777AC" w:rsidP="00555A64">
      <w:pPr>
        <w:pStyle w:val="ListParagraph"/>
        <w:widowControl w:val="0"/>
        <w:numPr>
          <w:ilvl w:val="0"/>
          <w:numId w:val="2"/>
        </w:numPr>
        <w:autoSpaceDE w:val="0"/>
        <w:autoSpaceDN w:val="0"/>
        <w:spacing w:after="0" w:line="240" w:lineRule="auto"/>
        <w:ind w:right="187"/>
        <w:jc w:val="both"/>
        <w:rPr>
          <w:rFonts w:ascii="Times New Roman" w:eastAsia="Times New Roman" w:hAnsi="Times New Roman" w:cs="Times New Roman"/>
          <w:spacing w:val="-2"/>
          <w:sz w:val="24"/>
          <w:szCs w:val="24"/>
          <w:lang w:eastAsia="en-US"/>
        </w:rPr>
      </w:pPr>
      <w:r>
        <w:rPr>
          <w:rFonts w:ascii="Times New Roman" w:eastAsia="Times New Roman" w:hAnsi="Times New Roman" w:cs="Times New Roman"/>
          <w:spacing w:val="-2"/>
          <w:sz w:val="24"/>
          <w:szCs w:val="24"/>
          <w:lang w:eastAsia="en-US"/>
        </w:rPr>
        <w:t xml:space="preserve">For purposes of this </w:t>
      </w:r>
      <w:r w:rsidR="00172AC0">
        <w:rPr>
          <w:rFonts w:ascii="Times New Roman" w:eastAsia="Times New Roman" w:hAnsi="Times New Roman" w:cs="Times New Roman"/>
          <w:spacing w:val="-2"/>
          <w:sz w:val="24"/>
          <w:szCs w:val="24"/>
          <w:lang w:eastAsia="en-US"/>
        </w:rPr>
        <w:t>Order</w:t>
      </w:r>
      <w:r w:rsidR="00680EDF">
        <w:rPr>
          <w:rFonts w:ascii="Times New Roman" w:eastAsia="Times New Roman" w:hAnsi="Times New Roman" w:cs="Times New Roman"/>
          <w:spacing w:val="-2"/>
          <w:sz w:val="24"/>
          <w:szCs w:val="24"/>
          <w:lang w:eastAsia="en-US"/>
        </w:rPr>
        <w:t>:</w:t>
      </w:r>
    </w:p>
    <w:p w14:paraId="282C8917" w14:textId="77777777" w:rsidR="004734C5" w:rsidRPr="004734C5" w:rsidRDefault="004734C5" w:rsidP="00555A64">
      <w:pPr>
        <w:pStyle w:val="ListParagraph"/>
        <w:jc w:val="both"/>
        <w:rPr>
          <w:rFonts w:ascii="Times New Roman" w:eastAsia="Times New Roman" w:hAnsi="Times New Roman" w:cs="Times New Roman"/>
          <w:spacing w:val="-2"/>
          <w:sz w:val="24"/>
          <w:szCs w:val="24"/>
          <w:lang w:eastAsia="en-US"/>
        </w:rPr>
      </w:pPr>
    </w:p>
    <w:p w14:paraId="68D95E67" w14:textId="767221A4" w:rsidR="004734C5" w:rsidRDefault="004734C5" w:rsidP="001628BE">
      <w:pPr>
        <w:pStyle w:val="ListParagraph"/>
        <w:widowControl w:val="0"/>
        <w:numPr>
          <w:ilvl w:val="0"/>
          <w:numId w:val="5"/>
        </w:numPr>
        <w:autoSpaceDE w:val="0"/>
        <w:autoSpaceDN w:val="0"/>
        <w:spacing w:after="0" w:line="240" w:lineRule="auto"/>
        <w:ind w:right="187"/>
        <w:jc w:val="both"/>
        <w:rPr>
          <w:rFonts w:ascii="Times New Roman" w:eastAsia="Times New Roman" w:hAnsi="Times New Roman" w:cs="Times New Roman"/>
          <w:spacing w:val="-2"/>
          <w:sz w:val="24"/>
          <w:szCs w:val="24"/>
          <w:lang w:eastAsia="en-US"/>
        </w:rPr>
      </w:pPr>
      <w:r>
        <w:rPr>
          <w:rFonts w:ascii="Times New Roman" w:eastAsia="Times New Roman" w:hAnsi="Times New Roman" w:cs="Times New Roman"/>
          <w:spacing w:val="-2"/>
          <w:sz w:val="24"/>
          <w:szCs w:val="24"/>
          <w:lang w:eastAsia="en-US"/>
        </w:rPr>
        <w:t>“</w:t>
      </w:r>
      <w:r w:rsidR="00D17732" w:rsidRPr="003C3891">
        <w:rPr>
          <w:rFonts w:ascii="Times New Roman" w:eastAsia="Times New Roman" w:hAnsi="Times New Roman" w:cs="Times New Roman"/>
          <w:b/>
          <w:bCs/>
          <w:spacing w:val="-2"/>
          <w:sz w:val="24"/>
          <w:szCs w:val="24"/>
          <w:lang w:eastAsia="en-US"/>
        </w:rPr>
        <w:t>C</w:t>
      </w:r>
      <w:r w:rsidR="00A30DD3" w:rsidRPr="003C3891">
        <w:rPr>
          <w:rFonts w:ascii="Times New Roman" w:eastAsia="Times New Roman" w:hAnsi="Times New Roman" w:cs="Times New Roman"/>
          <w:b/>
          <w:bCs/>
          <w:spacing w:val="-2"/>
          <w:sz w:val="24"/>
          <w:szCs w:val="24"/>
          <w:lang w:eastAsia="en-US"/>
        </w:rPr>
        <w:t xml:space="preserve">lean </w:t>
      </w:r>
      <w:r w:rsidR="00D17732" w:rsidRPr="003C3891">
        <w:rPr>
          <w:rFonts w:ascii="Times New Roman" w:eastAsia="Times New Roman" w:hAnsi="Times New Roman" w:cs="Times New Roman"/>
          <w:b/>
          <w:bCs/>
          <w:spacing w:val="-2"/>
          <w:sz w:val="24"/>
          <w:szCs w:val="24"/>
          <w:lang w:eastAsia="en-US"/>
        </w:rPr>
        <w:t>E</w:t>
      </w:r>
      <w:r w:rsidR="00A30DD3" w:rsidRPr="003C3891">
        <w:rPr>
          <w:rFonts w:ascii="Times New Roman" w:eastAsia="Times New Roman" w:hAnsi="Times New Roman" w:cs="Times New Roman"/>
          <w:b/>
          <w:bCs/>
          <w:spacing w:val="-2"/>
          <w:sz w:val="24"/>
          <w:szCs w:val="24"/>
          <w:lang w:eastAsia="en-US"/>
        </w:rPr>
        <w:t>nergy</w:t>
      </w:r>
      <w:r w:rsidR="004777AC">
        <w:rPr>
          <w:rFonts w:ascii="Times New Roman" w:eastAsia="Times New Roman" w:hAnsi="Times New Roman" w:cs="Times New Roman"/>
          <w:spacing w:val="-2"/>
          <w:sz w:val="24"/>
          <w:szCs w:val="24"/>
          <w:lang w:eastAsia="en-US"/>
        </w:rPr>
        <w:t>”</w:t>
      </w:r>
      <w:r w:rsidR="00A30DD3">
        <w:rPr>
          <w:rFonts w:ascii="Times New Roman" w:eastAsia="Times New Roman" w:hAnsi="Times New Roman" w:cs="Times New Roman"/>
          <w:spacing w:val="-2"/>
          <w:sz w:val="24"/>
          <w:szCs w:val="24"/>
          <w:lang w:eastAsia="en-US"/>
        </w:rPr>
        <w:t xml:space="preserve"> </w:t>
      </w:r>
      <w:r w:rsidR="004777AC">
        <w:rPr>
          <w:rFonts w:ascii="Times New Roman" w:eastAsia="Times New Roman" w:hAnsi="Times New Roman" w:cs="Times New Roman"/>
          <w:spacing w:val="-2"/>
          <w:sz w:val="24"/>
          <w:szCs w:val="24"/>
          <w:lang w:eastAsia="en-US"/>
        </w:rPr>
        <w:t>means</w:t>
      </w:r>
      <w:r w:rsidR="0081501A">
        <w:rPr>
          <w:rFonts w:ascii="Times New Roman" w:eastAsia="Times New Roman" w:hAnsi="Times New Roman" w:cs="Times New Roman"/>
          <w:spacing w:val="-2"/>
          <w:sz w:val="24"/>
          <w:szCs w:val="24"/>
          <w:lang w:eastAsia="en-US"/>
        </w:rPr>
        <w:t xml:space="preserve"> </w:t>
      </w:r>
      <w:r w:rsidR="00EF41F4">
        <w:rPr>
          <w:rFonts w:ascii="Times New Roman" w:eastAsia="Times New Roman" w:hAnsi="Times New Roman" w:cs="Times New Roman"/>
          <w:spacing w:val="-2"/>
          <w:sz w:val="24"/>
          <w:szCs w:val="24"/>
          <w:lang w:eastAsia="en-US"/>
        </w:rPr>
        <w:t>electric</w:t>
      </w:r>
      <w:r>
        <w:rPr>
          <w:rFonts w:ascii="Times New Roman" w:eastAsia="Times New Roman" w:hAnsi="Times New Roman" w:cs="Times New Roman"/>
          <w:spacing w:val="-2"/>
          <w:sz w:val="24"/>
          <w:szCs w:val="24"/>
          <w:lang w:eastAsia="en-US"/>
        </w:rPr>
        <w:t>al energy</w:t>
      </w:r>
      <w:r w:rsidR="00EF41F4">
        <w:rPr>
          <w:rFonts w:ascii="Times New Roman" w:eastAsia="Times New Roman" w:hAnsi="Times New Roman" w:cs="Times New Roman"/>
          <w:spacing w:val="-2"/>
          <w:sz w:val="24"/>
          <w:szCs w:val="24"/>
          <w:lang w:eastAsia="en-US"/>
        </w:rPr>
        <w:t xml:space="preserve"> generated by </w:t>
      </w:r>
      <w:r w:rsidR="0081501A" w:rsidRPr="0081501A">
        <w:rPr>
          <w:rFonts w:ascii="Times New Roman" w:eastAsia="Times New Roman" w:hAnsi="Times New Roman" w:cs="Times New Roman"/>
          <w:spacing w:val="-2"/>
          <w:sz w:val="24"/>
          <w:szCs w:val="24"/>
          <w:lang w:eastAsia="en-US"/>
        </w:rPr>
        <w:t xml:space="preserve">marine energy, solar, wind, hydrokinetic (including tidal, wave, current, and thermal), geothermal, hydroelectric, nuclear, renewably sourced hydrogen, and </w:t>
      </w:r>
      <w:r w:rsidR="008627B5">
        <w:rPr>
          <w:rFonts w:ascii="Times New Roman" w:eastAsia="Times New Roman" w:hAnsi="Times New Roman" w:cs="Times New Roman"/>
          <w:spacing w:val="-2"/>
          <w:sz w:val="24"/>
          <w:szCs w:val="24"/>
          <w:lang w:eastAsia="en-US"/>
        </w:rPr>
        <w:t>fossil-fueled plants operating CCS</w:t>
      </w:r>
      <w:r>
        <w:rPr>
          <w:rFonts w:ascii="Times New Roman" w:eastAsia="Times New Roman" w:hAnsi="Times New Roman" w:cs="Times New Roman"/>
          <w:spacing w:val="-2"/>
          <w:sz w:val="24"/>
          <w:szCs w:val="24"/>
          <w:lang w:eastAsia="en-US"/>
        </w:rPr>
        <w:t>;</w:t>
      </w:r>
    </w:p>
    <w:p w14:paraId="17049FFD" w14:textId="77777777" w:rsidR="004734C5" w:rsidRDefault="004734C5" w:rsidP="00555A64">
      <w:pPr>
        <w:pStyle w:val="ListParagraph"/>
        <w:widowControl w:val="0"/>
        <w:autoSpaceDE w:val="0"/>
        <w:autoSpaceDN w:val="0"/>
        <w:spacing w:after="0" w:line="240" w:lineRule="auto"/>
        <w:ind w:left="820" w:right="187"/>
        <w:jc w:val="both"/>
        <w:rPr>
          <w:rFonts w:ascii="Times New Roman" w:eastAsia="Times New Roman" w:hAnsi="Times New Roman" w:cs="Times New Roman"/>
          <w:spacing w:val="-2"/>
          <w:sz w:val="24"/>
          <w:szCs w:val="24"/>
          <w:lang w:eastAsia="en-US"/>
        </w:rPr>
      </w:pPr>
    </w:p>
    <w:p w14:paraId="3BBAFB5C" w14:textId="13817B34" w:rsidR="00A30DD3" w:rsidRDefault="004734C5" w:rsidP="001628BE">
      <w:pPr>
        <w:pStyle w:val="ListParagraph"/>
        <w:widowControl w:val="0"/>
        <w:numPr>
          <w:ilvl w:val="0"/>
          <w:numId w:val="5"/>
        </w:numPr>
        <w:autoSpaceDE w:val="0"/>
        <w:autoSpaceDN w:val="0"/>
        <w:spacing w:after="0" w:line="240" w:lineRule="auto"/>
        <w:ind w:right="187"/>
        <w:jc w:val="both"/>
        <w:rPr>
          <w:rFonts w:ascii="Times New Roman" w:eastAsia="Times New Roman" w:hAnsi="Times New Roman" w:cs="Times New Roman"/>
          <w:spacing w:val="-2"/>
          <w:sz w:val="24"/>
          <w:szCs w:val="24"/>
          <w:lang w:eastAsia="en-US"/>
        </w:rPr>
      </w:pPr>
      <w:r>
        <w:rPr>
          <w:rFonts w:ascii="Times New Roman" w:eastAsia="Times New Roman" w:hAnsi="Times New Roman" w:cs="Times New Roman"/>
          <w:spacing w:val="-2"/>
          <w:sz w:val="24"/>
          <w:szCs w:val="24"/>
          <w:lang w:eastAsia="en-US"/>
        </w:rPr>
        <w:t>“</w:t>
      </w:r>
      <w:r w:rsidRPr="003C3891">
        <w:rPr>
          <w:rFonts w:ascii="Times New Roman" w:eastAsia="Times New Roman" w:hAnsi="Times New Roman" w:cs="Times New Roman"/>
          <w:b/>
          <w:bCs/>
          <w:spacing w:val="-2"/>
          <w:sz w:val="24"/>
          <w:szCs w:val="24"/>
          <w:lang w:eastAsia="en-US"/>
        </w:rPr>
        <w:t xml:space="preserve">CCS </w:t>
      </w:r>
      <w:r w:rsidR="00913145" w:rsidRPr="003C3891">
        <w:rPr>
          <w:rFonts w:ascii="Times New Roman" w:eastAsia="Times New Roman" w:hAnsi="Times New Roman" w:cs="Times New Roman"/>
          <w:b/>
          <w:bCs/>
          <w:spacing w:val="-2"/>
          <w:sz w:val="24"/>
          <w:szCs w:val="24"/>
          <w:lang w:eastAsia="en-US"/>
        </w:rPr>
        <w:t>e</w:t>
      </w:r>
      <w:r w:rsidRPr="003C3891">
        <w:rPr>
          <w:rFonts w:ascii="Times New Roman" w:eastAsia="Times New Roman" w:hAnsi="Times New Roman" w:cs="Times New Roman"/>
          <w:b/>
          <w:bCs/>
          <w:spacing w:val="-2"/>
          <w:sz w:val="24"/>
          <w:szCs w:val="24"/>
          <w:lang w:eastAsia="en-US"/>
        </w:rPr>
        <w:t>nergy</w:t>
      </w:r>
      <w:r w:rsidR="00163C41">
        <w:rPr>
          <w:rFonts w:ascii="Times New Roman" w:eastAsia="Times New Roman" w:hAnsi="Times New Roman" w:cs="Times New Roman"/>
          <w:spacing w:val="-2"/>
          <w:sz w:val="24"/>
          <w:szCs w:val="24"/>
          <w:lang w:eastAsia="en-US"/>
        </w:rPr>
        <w:t>”</w:t>
      </w:r>
      <w:r>
        <w:rPr>
          <w:rFonts w:ascii="Times New Roman" w:eastAsia="Times New Roman" w:hAnsi="Times New Roman" w:cs="Times New Roman"/>
          <w:spacing w:val="-2"/>
          <w:sz w:val="24"/>
          <w:szCs w:val="24"/>
          <w:lang w:eastAsia="en-US"/>
        </w:rPr>
        <w:t xml:space="preserve"> means </w:t>
      </w:r>
      <w:r w:rsidR="0081501A" w:rsidRPr="0081501A">
        <w:rPr>
          <w:rFonts w:ascii="Times New Roman" w:eastAsia="Times New Roman" w:hAnsi="Times New Roman" w:cs="Times New Roman"/>
          <w:spacing w:val="-2"/>
          <w:sz w:val="24"/>
          <w:szCs w:val="24"/>
          <w:lang w:eastAsia="en-US"/>
        </w:rPr>
        <w:t xml:space="preserve">electrical energy generation from fossil resources to the extent there is active capture and storage of </w:t>
      </w:r>
      <w:r w:rsidR="00CE5967" w:rsidRPr="00CE5967">
        <w:rPr>
          <w:rFonts w:ascii="Times New Roman" w:eastAsia="Times New Roman" w:hAnsi="Times New Roman" w:cs="Times New Roman"/>
          <w:spacing w:val="-2"/>
          <w:sz w:val="24"/>
          <w:szCs w:val="24"/>
          <w:lang w:eastAsia="en-US"/>
        </w:rPr>
        <w:t>CO₂</w:t>
      </w:r>
      <w:r w:rsidR="00CE5967" w:rsidRPr="00CE5967">
        <w:rPr>
          <w:rFonts w:ascii="Times New Roman" w:eastAsia="Times New Roman" w:hAnsi="Times New Roman" w:cs="Times New Roman"/>
          <w:bCs/>
          <w:spacing w:val="-2"/>
          <w:sz w:val="24"/>
          <w:szCs w:val="24"/>
          <w:lang w:val="en-CA" w:eastAsia="en-US"/>
        </w:rPr>
        <w:t xml:space="preserve"> </w:t>
      </w:r>
      <w:r w:rsidR="0081501A" w:rsidRPr="0081501A">
        <w:rPr>
          <w:rFonts w:ascii="Times New Roman" w:eastAsia="Times New Roman" w:hAnsi="Times New Roman" w:cs="Times New Roman"/>
          <w:spacing w:val="-2"/>
          <w:sz w:val="24"/>
          <w:szCs w:val="24"/>
          <w:lang w:eastAsia="en-US"/>
        </w:rPr>
        <w:t>emissions that meets Environmental Protection Agency requirements</w:t>
      </w:r>
      <w:r w:rsidR="004777AC">
        <w:rPr>
          <w:rFonts w:ascii="Times New Roman" w:eastAsia="Times New Roman" w:hAnsi="Times New Roman" w:cs="Times New Roman"/>
          <w:spacing w:val="-2"/>
          <w:sz w:val="24"/>
          <w:szCs w:val="24"/>
          <w:lang w:eastAsia="en-US"/>
        </w:rPr>
        <w:t xml:space="preserve">. </w:t>
      </w:r>
    </w:p>
    <w:p w14:paraId="31DF7ABF" w14:textId="77777777" w:rsidR="007666F0" w:rsidRDefault="007666F0" w:rsidP="00555A64">
      <w:pPr>
        <w:pStyle w:val="ListParagraph"/>
        <w:widowControl w:val="0"/>
        <w:autoSpaceDE w:val="0"/>
        <w:autoSpaceDN w:val="0"/>
        <w:spacing w:after="0" w:line="240" w:lineRule="auto"/>
        <w:ind w:left="1180" w:right="187"/>
        <w:jc w:val="both"/>
        <w:rPr>
          <w:rFonts w:ascii="Times New Roman" w:eastAsia="Times New Roman" w:hAnsi="Times New Roman" w:cs="Times New Roman"/>
          <w:spacing w:val="-2"/>
          <w:sz w:val="24"/>
          <w:szCs w:val="24"/>
          <w:lang w:eastAsia="en-US"/>
        </w:rPr>
      </w:pPr>
    </w:p>
    <w:p w14:paraId="1D1E82CD" w14:textId="6B63EA8F" w:rsidR="00487EE6" w:rsidRDefault="00487EE6" w:rsidP="001628BE">
      <w:pPr>
        <w:pStyle w:val="ListParagraph"/>
        <w:widowControl w:val="0"/>
        <w:numPr>
          <w:ilvl w:val="0"/>
          <w:numId w:val="5"/>
        </w:numPr>
        <w:autoSpaceDE w:val="0"/>
        <w:autoSpaceDN w:val="0"/>
        <w:spacing w:after="0" w:line="240" w:lineRule="auto"/>
        <w:ind w:right="187"/>
        <w:jc w:val="both"/>
        <w:rPr>
          <w:rFonts w:ascii="Times New Roman" w:eastAsia="Times New Roman" w:hAnsi="Times New Roman" w:cs="Times New Roman"/>
          <w:spacing w:val="-2"/>
          <w:sz w:val="24"/>
          <w:szCs w:val="24"/>
          <w:lang w:eastAsia="en-US"/>
        </w:rPr>
      </w:pPr>
      <w:r>
        <w:rPr>
          <w:rFonts w:ascii="Times New Roman" w:eastAsia="Times New Roman" w:hAnsi="Times New Roman" w:cs="Times New Roman"/>
          <w:spacing w:val="-2"/>
          <w:sz w:val="24"/>
          <w:szCs w:val="24"/>
          <w:lang w:eastAsia="en-US"/>
        </w:rPr>
        <w:t>“</w:t>
      </w:r>
      <w:r w:rsidRPr="003C3891">
        <w:rPr>
          <w:rFonts w:ascii="Times New Roman" w:eastAsia="Times New Roman" w:hAnsi="Times New Roman" w:cs="Times New Roman"/>
          <w:b/>
          <w:bCs/>
          <w:spacing w:val="-2"/>
          <w:sz w:val="24"/>
          <w:szCs w:val="24"/>
          <w:lang w:eastAsia="en-US"/>
        </w:rPr>
        <w:t>Government buildings</w:t>
      </w:r>
      <w:r>
        <w:rPr>
          <w:rFonts w:ascii="Times New Roman" w:eastAsia="Times New Roman" w:hAnsi="Times New Roman" w:cs="Times New Roman"/>
          <w:spacing w:val="-2"/>
          <w:sz w:val="24"/>
          <w:szCs w:val="24"/>
          <w:lang w:eastAsia="en-US"/>
        </w:rPr>
        <w:t xml:space="preserve">” means </w:t>
      </w:r>
      <w:r w:rsidR="007666F0" w:rsidRPr="007666F0">
        <w:rPr>
          <w:rFonts w:ascii="Times New Roman" w:eastAsia="Times New Roman" w:hAnsi="Times New Roman" w:cs="Times New Roman"/>
          <w:spacing w:val="-2"/>
          <w:sz w:val="24"/>
          <w:szCs w:val="24"/>
          <w:lang w:eastAsia="en-US"/>
        </w:rPr>
        <w:t xml:space="preserve">buildings, or </w:t>
      </w:r>
      <w:r w:rsidR="003F0E9A" w:rsidRPr="003F0E9A">
        <w:rPr>
          <w:rFonts w:ascii="Times New Roman" w:eastAsia="Times New Roman" w:hAnsi="Times New Roman" w:cs="Times New Roman"/>
          <w:spacing w:val="-2"/>
          <w:sz w:val="24"/>
          <w:szCs w:val="24"/>
          <w:lang w:eastAsia="en-US"/>
        </w:rPr>
        <w:t>a majority of the office space within a building being governmentally owned, rented or leased</w:t>
      </w:r>
      <w:r w:rsidR="003F0E9A">
        <w:rPr>
          <w:rFonts w:ascii="Times New Roman" w:eastAsia="Times New Roman" w:hAnsi="Times New Roman" w:cs="Times New Roman"/>
          <w:spacing w:val="-2"/>
          <w:sz w:val="24"/>
          <w:szCs w:val="24"/>
          <w:lang w:eastAsia="en-US"/>
        </w:rPr>
        <w:t xml:space="preserve"> </w:t>
      </w:r>
      <w:r w:rsidR="007666F0" w:rsidRPr="007666F0">
        <w:rPr>
          <w:rFonts w:ascii="Times New Roman" w:eastAsia="Times New Roman" w:hAnsi="Times New Roman" w:cs="Times New Roman"/>
          <w:spacing w:val="-2"/>
          <w:sz w:val="24"/>
          <w:szCs w:val="24"/>
          <w:lang w:eastAsia="en-US"/>
        </w:rPr>
        <w:t xml:space="preserve">by the executive branch </w:t>
      </w:r>
      <w:r w:rsidR="00194CEF">
        <w:rPr>
          <w:rFonts w:ascii="Times New Roman" w:eastAsia="Times New Roman" w:hAnsi="Times New Roman" w:cs="Times New Roman"/>
          <w:spacing w:val="-2"/>
          <w:sz w:val="24"/>
          <w:szCs w:val="24"/>
          <w:lang w:eastAsia="en-US"/>
        </w:rPr>
        <w:t xml:space="preserve">of </w:t>
      </w:r>
      <w:r w:rsidR="007C1F39">
        <w:rPr>
          <w:rFonts w:ascii="Times New Roman" w:eastAsia="Times New Roman" w:hAnsi="Times New Roman" w:cs="Times New Roman"/>
          <w:spacing w:val="-2"/>
          <w:sz w:val="24"/>
          <w:szCs w:val="24"/>
          <w:lang w:eastAsia="en-US"/>
        </w:rPr>
        <w:t>State government</w:t>
      </w:r>
      <w:r w:rsidR="00E57A92">
        <w:rPr>
          <w:rFonts w:ascii="Times New Roman" w:eastAsia="Times New Roman" w:hAnsi="Times New Roman" w:cs="Times New Roman"/>
          <w:spacing w:val="-2"/>
          <w:sz w:val="24"/>
          <w:szCs w:val="24"/>
          <w:lang w:eastAsia="en-US"/>
        </w:rPr>
        <w:t xml:space="preserve"> or its direct or indirect contractors</w:t>
      </w:r>
      <w:r>
        <w:rPr>
          <w:rFonts w:ascii="Times New Roman" w:eastAsia="Times New Roman" w:hAnsi="Times New Roman" w:cs="Times New Roman"/>
          <w:spacing w:val="-2"/>
          <w:sz w:val="24"/>
          <w:szCs w:val="24"/>
          <w:lang w:eastAsia="en-US"/>
        </w:rPr>
        <w:t>.</w:t>
      </w:r>
    </w:p>
    <w:p w14:paraId="626A0729" w14:textId="77777777" w:rsidR="00487EE6" w:rsidRDefault="00487EE6" w:rsidP="00555A64">
      <w:pPr>
        <w:pStyle w:val="ListParagraph"/>
        <w:widowControl w:val="0"/>
        <w:autoSpaceDE w:val="0"/>
        <w:autoSpaceDN w:val="0"/>
        <w:spacing w:after="0" w:line="240" w:lineRule="auto"/>
        <w:ind w:left="820" w:right="187"/>
        <w:jc w:val="both"/>
        <w:rPr>
          <w:rFonts w:ascii="Times New Roman" w:eastAsia="Times New Roman" w:hAnsi="Times New Roman" w:cs="Times New Roman"/>
          <w:spacing w:val="-2"/>
          <w:sz w:val="24"/>
          <w:szCs w:val="24"/>
          <w:lang w:eastAsia="en-US"/>
        </w:rPr>
      </w:pPr>
    </w:p>
    <w:p w14:paraId="3F032624" w14:textId="62F640C0" w:rsidR="00913145" w:rsidRDefault="00913145" w:rsidP="001628BE">
      <w:pPr>
        <w:pStyle w:val="ListParagraph"/>
        <w:widowControl w:val="0"/>
        <w:numPr>
          <w:ilvl w:val="0"/>
          <w:numId w:val="5"/>
        </w:numPr>
        <w:autoSpaceDE w:val="0"/>
        <w:autoSpaceDN w:val="0"/>
        <w:spacing w:after="0" w:line="240" w:lineRule="auto"/>
        <w:ind w:right="187"/>
        <w:jc w:val="both"/>
        <w:rPr>
          <w:rFonts w:ascii="Times New Roman" w:eastAsia="Times New Roman" w:hAnsi="Times New Roman" w:cs="Times New Roman"/>
          <w:spacing w:val="-2"/>
          <w:sz w:val="24"/>
          <w:szCs w:val="24"/>
          <w:lang w:eastAsia="en-US"/>
        </w:rPr>
      </w:pPr>
      <w:r>
        <w:rPr>
          <w:rFonts w:ascii="Times New Roman" w:eastAsia="Times New Roman" w:hAnsi="Times New Roman" w:cs="Times New Roman"/>
          <w:spacing w:val="-2"/>
          <w:sz w:val="24"/>
          <w:szCs w:val="24"/>
          <w:lang w:eastAsia="en-US"/>
        </w:rPr>
        <w:t>“</w:t>
      </w:r>
      <w:r w:rsidR="005C3BC6" w:rsidRPr="00064213">
        <w:rPr>
          <w:rFonts w:ascii="Times New Roman" w:eastAsia="Times New Roman" w:hAnsi="Times New Roman" w:cs="Times New Roman"/>
          <w:b/>
          <w:bCs/>
          <w:spacing w:val="-2"/>
          <w:sz w:val="24"/>
          <w:szCs w:val="24"/>
          <w:lang w:eastAsia="en-US"/>
        </w:rPr>
        <w:t>Total e</w:t>
      </w:r>
      <w:r w:rsidRPr="00064213">
        <w:rPr>
          <w:rFonts w:ascii="Times New Roman" w:eastAsia="Times New Roman" w:hAnsi="Times New Roman" w:cs="Times New Roman"/>
          <w:b/>
          <w:bCs/>
          <w:spacing w:val="-2"/>
          <w:sz w:val="24"/>
          <w:szCs w:val="24"/>
          <w:lang w:eastAsia="en-US"/>
        </w:rPr>
        <w:t>nergy</w:t>
      </w:r>
      <w:r>
        <w:rPr>
          <w:rFonts w:ascii="Times New Roman" w:eastAsia="Times New Roman" w:hAnsi="Times New Roman" w:cs="Times New Roman"/>
          <w:spacing w:val="-2"/>
          <w:sz w:val="24"/>
          <w:szCs w:val="24"/>
          <w:lang w:eastAsia="en-US"/>
        </w:rPr>
        <w:t xml:space="preserve">” means all energy generated by any means including electrical energy or thermal energy from fossil fuels.  </w:t>
      </w:r>
    </w:p>
    <w:p w14:paraId="0F9ABABF" w14:textId="77777777" w:rsidR="00B57D74" w:rsidRPr="00B57D74" w:rsidRDefault="00B57D74" w:rsidP="00555A64">
      <w:pPr>
        <w:widowControl w:val="0"/>
        <w:autoSpaceDE w:val="0"/>
        <w:autoSpaceDN w:val="0"/>
        <w:spacing w:after="0" w:line="240" w:lineRule="auto"/>
        <w:ind w:right="187"/>
        <w:jc w:val="both"/>
        <w:rPr>
          <w:rFonts w:ascii="Times New Roman" w:eastAsia="Times New Roman" w:hAnsi="Times New Roman" w:cs="Times New Roman"/>
          <w:spacing w:val="-2"/>
          <w:sz w:val="24"/>
          <w:szCs w:val="24"/>
          <w:lang w:eastAsia="en-US"/>
        </w:rPr>
      </w:pPr>
    </w:p>
    <w:p w14:paraId="28166935" w14:textId="69603FA6" w:rsidR="0030278F" w:rsidRPr="00872B3B" w:rsidRDefault="00B57D74" w:rsidP="00555A64">
      <w:pPr>
        <w:pStyle w:val="ListParagraph"/>
        <w:widowControl w:val="0"/>
        <w:numPr>
          <w:ilvl w:val="0"/>
          <w:numId w:val="2"/>
        </w:numPr>
        <w:autoSpaceDE w:val="0"/>
        <w:autoSpaceDN w:val="0"/>
        <w:spacing w:after="0" w:line="240" w:lineRule="auto"/>
        <w:ind w:right="187"/>
        <w:jc w:val="both"/>
        <w:rPr>
          <w:lang w:eastAsia="en-US"/>
        </w:rPr>
      </w:pPr>
      <w:r w:rsidRPr="005D0A0B">
        <w:rPr>
          <w:rFonts w:ascii="Times New Roman" w:eastAsia="Times New Roman" w:hAnsi="Times New Roman" w:cs="Times New Roman"/>
          <w:spacing w:val="-2"/>
          <w:sz w:val="24"/>
          <w:szCs w:val="24"/>
          <w:lang w:eastAsia="en-US"/>
        </w:rPr>
        <w:t xml:space="preserve">The </w:t>
      </w:r>
      <w:r w:rsidRPr="003F0FAC">
        <w:rPr>
          <w:rFonts w:ascii="Times New Roman" w:eastAsia="Times New Roman" w:hAnsi="Times New Roman" w:cs="Times New Roman"/>
          <w:bCs/>
          <w:iCs/>
          <w:spacing w:val="-2"/>
          <w:sz w:val="24"/>
          <w:szCs w:val="24"/>
          <w:lang w:eastAsia="en-US"/>
        </w:rPr>
        <w:t>Plan</w:t>
      </w:r>
      <w:r w:rsidRPr="005D0A0B">
        <w:rPr>
          <w:rFonts w:ascii="Times New Roman" w:eastAsia="Times New Roman" w:hAnsi="Times New Roman" w:cs="Times New Roman"/>
          <w:spacing w:val="-2"/>
          <w:sz w:val="24"/>
          <w:szCs w:val="24"/>
          <w:lang w:eastAsia="en-US"/>
        </w:rPr>
        <w:t xml:space="preserve"> </w:t>
      </w:r>
      <w:r w:rsidR="0030278F">
        <w:rPr>
          <w:rFonts w:ascii="Times New Roman" w:eastAsia="Times New Roman" w:hAnsi="Times New Roman" w:cs="Times New Roman"/>
          <w:spacing w:val="-2"/>
          <w:sz w:val="24"/>
          <w:szCs w:val="24"/>
          <w:lang w:eastAsia="en-US"/>
        </w:rPr>
        <w:t xml:space="preserve">required in Sections 2 and 3 </w:t>
      </w:r>
      <w:r w:rsidRPr="005D0A0B">
        <w:rPr>
          <w:rFonts w:ascii="Times New Roman" w:eastAsia="Times New Roman" w:hAnsi="Times New Roman" w:cs="Times New Roman"/>
          <w:spacing w:val="-2"/>
          <w:sz w:val="24"/>
          <w:szCs w:val="24"/>
          <w:lang w:eastAsia="en-US"/>
        </w:rPr>
        <w:t xml:space="preserve">shall be prepared by the </w:t>
      </w:r>
      <w:r w:rsidR="000F7186" w:rsidRPr="005D0A0B">
        <w:rPr>
          <w:rFonts w:ascii="Times New Roman" w:eastAsia="Times New Roman" w:hAnsi="Times New Roman" w:cs="Times New Roman"/>
          <w:spacing w:val="-2"/>
          <w:sz w:val="24"/>
          <w:szCs w:val="24"/>
          <w:lang w:eastAsia="en-US"/>
        </w:rPr>
        <w:t>state government</w:t>
      </w:r>
      <w:r w:rsidR="008A28D9">
        <w:rPr>
          <w:rFonts w:ascii="Times New Roman" w:eastAsia="Times New Roman" w:hAnsi="Times New Roman" w:cs="Times New Roman"/>
          <w:spacing w:val="-2"/>
          <w:sz w:val="24"/>
          <w:szCs w:val="24"/>
          <w:lang w:eastAsia="en-US"/>
        </w:rPr>
        <w:t xml:space="preserve"> or municipality</w:t>
      </w:r>
      <w:r w:rsidRPr="005D0A0B">
        <w:rPr>
          <w:rFonts w:ascii="Times New Roman" w:eastAsia="Times New Roman" w:hAnsi="Times New Roman" w:cs="Times New Roman"/>
          <w:spacing w:val="-2"/>
          <w:sz w:val="24"/>
          <w:szCs w:val="24"/>
          <w:lang w:eastAsia="en-US"/>
        </w:rPr>
        <w:t xml:space="preserve"> in consultation with </w:t>
      </w:r>
      <w:r w:rsidRPr="003E0907">
        <w:rPr>
          <w:rFonts w:ascii="Times New Roman" w:eastAsia="Times New Roman" w:hAnsi="Times New Roman" w:cs="Times New Roman"/>
          <w:iCs/>
          <w:spacing w:val="-2"/>
          <w:sz w:val="24"/>
          <w:szCs w:val="24"/>
          <w:lang w:eastAsia="en-US"/>
        </w:rPr>
        <w:t>[</w:t>
      </w:r>
      <w:r w:rsidRPr="00872B3B">
        <w:rPr>
          <w:rFonts w:ascii="Times New Roman" w:eastAsia="Times New Roman" w:hAnsi="Times New Roman" w:cs="Times New Roman"/>
          <w:i/>
          <w:spacing w:val="-2"/>
          <w:sz w:val="24"/>
          <w:szCs w:val="24"/>
          <w:lang w:eastAsia="en-US"/>
        </w:rPr>
        <w:t xml:space="preserve">include the </w:t>
      </w:r>
      <w:r w:rsidR="000F7186" w:rsidRPr="00872B3B">
        <w:rPr>
          <w:rFonts w:ascii="Times New Roman" w:eastAsia="Times New Roman" w:hAnsi="Times New Roman" w:cs="Times New Roman"/>
          <w:i/>
          <w:spacing w:val="-2"/>
          <w:sz w:val="24"/>
          <w:szCs w:val="24"/>
          <w:lang w:eastAsia="en-US"/>
        </w:rPr>
        <w:t>Energy</w:t>
      </w:r>
      <w:r w:rsidRPr="00872B3B">
        <w:rPr>
          <w:rFonts w:ascii="Times New Roman" w:eastAsia="Times New Roman" w:hAnsi="Times New Roman" w:cs="Times New Roman"/>
          <w:i/>
          <w:spacing w:val="-2"/>
          <w:sz w:val="24"/>
          <w:szCs w:val="24"/>
          <w:lang w:eastAsia="en-US"/>
        </w:rPr>
        <w:t xml:space="preserve"> Department, the </w:t>
      </w:r>
      <w:r w:rsidR="000F7186" w:rsidRPr="00872B3B">
        <w:rPr>
          <w:rFonts w:ascii="Times New Roman" w:eastAsia="Times New Roman" w:hAnsi="Times New Roman" w:cs="Times New Roman"/>
          <w:i/>
          <w:spacing w:val="-2"/>
          <w:sz w:val="24"/>
          <w:szCs w:val="24"/>
          <w:lang w:eastAsia="en-US"/>
        </w:rPr>
        <w:t>Construction</w:t>
      </w:r>
      <w:r w:rsidRPr="00872B3B">
        <w:rPr>
          <w:rFonts w:ascii="Times New Roman" w:eastAsia="Times New Roman" w:hAnsi="Times New Roman" w:cs="Times New Roman"/>
          <w:i/>
          <w:spacing w:val="-2"/>
          <w:sz w:val="24"/>
          <w:szCs w:val="24"/>
          <w:lang w:eastAsia="en-US"/>
        </w:rPr>
        <w:t xml:space="preserve"> Department, the Department of Public Works, other affected agencies and the electric utility serving the area.</w:t>
      </w:r>
      <w:r w:rsidRPr="003E0907">
        <w:rPr>
          <w:rFonts w:ascii="Times New Roman" w:eastAsia="Times New Roman" w:hAnsi="Times New Roman" w:cs="Times New Roman"/>
          <w:iCs/>
          <w:spacing w:val="-2"/>
          <w:sz w:val="24"/>
          <w:szCs w:val="24"/>
          <w:lang w:eastAsia="en-US"/>
        </w:rPr>
        <w:t>]</w:t>
      </w:r>
      <w:r w:rsidR="005D0A0B" w:rsidRPr="00872B3B">
        <w:rPr>
          <w:rStyle w:val="FootnoteReference"/>
          <w:rFonts w:ascii="Times New Roman" w:eastAsia="Times New Roman" w:hAnsi="Times New Roman" w:cs="Times New Roman"/>
          <w:iCs/>
          <w:spacing w:val="-2"/>
          <w:sz w:val="24"/>
          <w:szCs w:val="24"/>
          <w:lang w:eastAsia="en-US"/>
        </w:rPr>
        <w:footnoteReference w:id="4"/>
      </w:r>
      <w:r w:rsidR="000F7186" w:rsidRPr="00872B3B">
        <w:rPr>
          <w:rFonts w:ascii="Times New Roman" w:eastAsia="Times New Roman" w:hAnsi="Times New Roman" w:cs="Times New Roman"/>
          <w:iCs/>
          <w:spacing w:val="-2"/>
          <w:sz w:val="24"/>
          <w:szCs w:val="24"/>
          <w:lang w:eastAsia="en-US"/>
        </w:rPr>
        <w:t xml:space="preserve"> </w:t>
      </w:r>
    </w:p>
    <w:p w14:paraId="5E1E5EC4" w14:textId="77777777" w:rsidR="005D0A0B" w:rsidRPr="005D0A0B" w:rsidRDefault="005D0A0B" w:rsidP="00555A64">
      <w:pPr>
        <w:pStyle w:val="ListParagraph"/>
        <w:widowControl w:val="0"/>
        <w:autoSpaceDE w:val="0"/>
        <w:autoSpaceDN w:val="0"/>
        <w:spacing w:after="0" w:line="240" w:lineRule="auto"/>
        <w:ind w:left="820" w:right="187"/>
        <w:jc w:val="both"/>
        <w:rPr>
          <w:rFonts w:ascii="Times New Roman" w:eastAsia="Times New Roman" w:hAnsi="Times New Roman" w:cs="Times New Roman"/>
          <w:spacing w:val="-2"/>
          <w:sz w:val="24"/>
          <w:szCs w:val="24"/>
          <w:lang w:eastAsia="en-US"/>
        </w:rPr>
      </w:pPr>
    </w:p>
    <w:p w14:paraId="408BEF58" w14:textId="56B407F8" w:rsidR="00B57D74" w:rsidRPr="003F0FAC" w:rsidRDefault="00B57D74" w:rsidP="000D2989">
      <w:pPr>
        <w:pStyle w:val="ListParagraph"/>
        <w:widowControl w:val="0"/>
        <w:numPr>
          <w:ilvl w:val="0"/>
          <w:numId w:val="6"/>
        </w:numPr>
        <w:autoSpaceDE w:val="0"/>
        <w:autoSpaceDN w:val="0"/>
        <w:spacing w:after="0" w:line="240" w:lineRule="auto"/>
        <w:ind w:left="1418" w:right="187" w:hanging="567"/>
        <w:jc w:val="both"/>
        <w:rPr>
          <w:rFonts w:ascii="Times New Roman" w:eastAsia="Times New Roman" w:hAnsi="Times New Roman" w:cs="Times New Roman"/>
          <w:spacing w:val="-2"/>
          <w:sz w:val="24"/>
          <w:szCs w:val="24"/>
          <w:lang w:eastAsia="en-US"/>
        </w:rPr>
      </w:pPr>
      <w:r w:rsidRPr="00B57D74">
        <w:rPr>
          <w:rFonts w:ascii="Times New Roman" w:eastAsia="Times New Roman" w:hAnsi="Times New Roman" w:cs="Times New Roman"/>
          <w:spacing w:val="-2"/>
          <w:sz w:val="24"/>
          <w:szCs w:val="24"/>
          <w:lang w:eastAsia="en-US"/>
        </w:rPr>
        <w:t xml:space="preserve">The Plan </w:t>
      </w:r>
      <w:r w:rsidR="000A76A8">
        <w:rPr>
          <w:rFonts w:ascii="Times New Roman" w:eastAsia="Times New Roman" w:hAnsi="Times New Roman" w:cs="Times New Roman"/>
          <w:spacing w:val="-2"/>
          <w:sz w:val="24"/>
          <w:szCs w:val="24"/>
          <w:lang w:eastAsia="en-US"/>
        </w:rPr>
        <w:t>required in Sections 2 and 3</w:t>
      </w:r>
      <w:r w:rsidR="00913145">
        <w:rPr>
          <w:rFonts w:ascii="Times New Roman" w:eastAsia="Times New Roman" w:hAnsi="Times New Roman" w:cs="Times New Roman"/>
          <w:spacing w:val="-2"/>
          <w:sz w:val="24"/>
          <w:szCs w:val="24"/>
          <w:lang w:eastAsia="en-US"/>
        </w:rPr>
        <w:t xml:space="preserve"> </w:t>
      </w:r>
      <w:r w:rsidRPr="00B57D74">
        <w:rPr>
          <w:rFonts w:ascii="Times New Roman" w:eastAsia="Times New Roman" w:hAnsi="Times New Roman" w:cs="Times New Roman"/>
          <w:spacing w:val="-2"/>
          <w:sz w:val="24"/>
          <w:szCs w:val="24"/>
          <w:lang w:eastAsia="en-US"/>
        </w:rPr>
        <w:t xml:space="preserve">shall include, among other things in the </w:t>
      </w:r>
      <w:r w:rsidR="000F7186">
        <w:rPr>
          <w:rFonts w:ascii="Times New Roman" w:eastAsia="Times New Roman" w:hAnsi="Times New Roman" w:cs="Times New Roman"/>
          <w:spacing w:val="-2"/>
          <w:sz w:val="24"/>
          <w:szCs w:val="24"/>
          <w:lang w:eastAsia="en-US"/>
        </w:rPr>
        <w:t xml:space="preserve">state </w:t>
      </w:r>
      <w:r w:rsidR="000F7186">
        <w:rPr>
          <w:rFonts w:ascii="Times New Roman" w:eastAsia="Times New Roman" w:hAnsi="Times New Roman" w:cs="Times New Roman"/>
          <w:spacing w:val="-2"/>
          <w:sz w:val="24"/>
          <w:szCs w:val="24"/>
          <w:lang w:eastAsia="en-US"/>
        </w:rPr>
        <w:lastRenderedPageBreak/>
        <w:t>government</w:t>
      </w:r>
      <w:r w:rsidRPr="00B57D74">
        <w:rPr>
          <w:rFonts w:ascii="Times New Roman" w:eastAsia="Times New Roman" w:hAnsi="Times New Roman" w:cs="Times New Roman"/>
          <w:spacing w:val="-2"/>
          <w:sz w:val="24"/>
          <w:szCs w:val="24"/>
          <w:lang w:eastAsia="en-US"/>
        </w:rPr>
        <w:t>’s discretion:</w:t>
      </w:r>
    </w:p>
    <w:p w14:paraId="2125ED68" w14:textId="77777777" w:rsidR="00B57D74" w:rsidRPr="00B57D74" w:rsidRDefault="00B57D74" w:rsidP="00555A64">
      <w:pPr>
        <w:widowControl w:val="0"/>
        <w:autoSpaceDE w:val="0"/>
        <w:autoSpaceDN w:val="0"/>
        <w:spacing w:after="0" w:line="240" w:lineRule="auto"/>
        <w:ind w:left="100" w:right="187"/>
        <w:jc w:val="both"/>
        <w:rPr>
          <w:rFonts w:ascii="Times New Roman" w:eastAsia="Times New Roman" w:hAnsi="Times New Roman" w:cs="Times New Roman"/>
          <w:spacing w:val="-2"/>
          <w:sz w:val="24"/>
          <w:szCs w:val="24"/>
          <w:lang w:eastAsia="en-US"/>
        </w:rPr>
      </w:pPr>
    </w:p>
    <w:p w14:paraId="47116840" w14:textId="1C1EFD57" w:rsidR="00B57D74" w:rsidRDefault="00B57D74" w:rsidP="000D2989">
      <w:pPr>
        <w:pStyle w:val="ListParagraph"/>
        <w:widowControl w:val="0"/>
        <w:numPr>
          <w:ilvl w:val="0"/>
          <w:numId w:val="8"/>
        </w:numPr>
        <w:autoSpaceDE w:val="0"/>
        <w:autoSpaceDN w:val="0"/>
        <w:spacing w:after="0" w:line="240" w:lineRule="auto"/>
        <w:ind w:left="1985" w:right="187" w:hanging="567"/>
        <w:jc w:val="both"/>
        <w:rPr>
          <w:rFonts w:ascii="Times New Roman" w:eastAsia="Times New Roman" w:hAnsi="Times New Roman" w:cs="Times New Roman"/>
          <w:spacing w:val="-2"/>
          <w:sz w:val="24"/>
          <w:szCs w:val="24"/>
          <w:lang w:eastAsia="en-US"/>
        </w:rPr>
      </w:pPr>
      <w:r w:rsidRPr="00B57D74">
        <w:rPr>
          <w:rFonts w:ascii="Times New Roman" w:eastAsia="Times New Roman" w:hAnsi="Times New Roman" w:cs="Times New Roman"/>
          <w:spacing w:val="-2"/>
          <w:sz w:val="24"/>
          <w:szCs w:val="24"/>
          <w:lang w:eastAsia="en-US"/>
        </w:rPr>
        <w:t xml:space="preserve">a schedule </w:t>
      </w:r>
      <w:r w:rsidR="007636FA">
        <w:rPr>
          <w:rFonts w:ascii="Times New Roman" w:eastAsia="Times New Roman" w:hAnsi="Times New Roman" w:cs="Times New Roman"/>
          <w:spacing w:val="-2"/>
          <w:sz w:val="24"/>
          <w:szCs w:val="24"/>
          <w:lang w:eastAsia="en-US"/>
        </w:rPr>
        <w:t xml:space="preserve">of </w:t>
      </w:r>
      <w:r w:rsidRPr="00B57D74">
        <w:rPr>
          <w:rFonts w:ascii="Times New Roman" w:eastAsia="Times New Roman" w:hAnsi="Times New Roman" w:cs="Times New Roman"/>
          <w:spacing w:val="-2"/>
          <w:sz w:val="24"/>
          <w:szCs w:val="24"/>
          <w:lang w:eastAsia="en-US"/>
        </w:rPr>
        <w:t xml:space="preserve">the procurement of </w:t>
      </w:r>
      <w:r w:rsidR="007636FA">
        <w:rPr>
          <w:rFonts w:ascii="Times New Roman" w:eastAsia="Times New Roman" w:hAnsi="Times New Roman" w:cs="Times New Roman"/>
          <w:spacing w:val="-2"/>
          <w:sz w:val="24"/>
          <w:szCs w:val="24"/>
          <w:lang w:eastAsia="en-US"/>
        </w:rPr>
        <w:t>CCS energy</w:t>
      </w:r>
      <w:r w:rsidRPr="00B57D74">
        <w:rPr>
          <w:rFonts w:ascii="Times New Roman" w:eastAsia="Times New Roman" w:hAnsi="Times New Roman" w:cs="Times New Roman"/>
          <w:spacing w:val="-2"/>
          <w:sz w:val="24"/>
          <w:szCs w:val="24"/>
          <w:lang w:eastAsia="en-US"/>
        </w:rPr>
        <w:t xml:space="preserve">, which schedule shall meet or exceed the requirements of </w:t>
      </w:r>
      <w:r w:rsidR="00AE1786">
        <w:rPr>
          <w:rFonts w:ascii="Times New Roman" w:eastAsia="Times New Roman" w:hAnsi="Times New Roman" w:cs="Times New Roman"/>
          <w:spacing w:val="-2"/>
          <w:sz w:val="24"/>
          <w:szCs w:val="24"/>
          <w:lang w:eastAsia="en-US"/>
        </w:rPr>
        <w:t xml:space="preserve">the Section </w:t>
      </w:r>
      <w:r w:rsidR="000A76A8">
        <w:rPr>
          <w:rFonts w:ascii="Times New Roman" w:eastAsia="Times New Roman" w:hAnsi="Times New Roman" w:cs="Times New Roman"/>
          <w:spacing w:val="-2"/>
          <w:sz w:val="24"/>
          <w:szCs w:val="24"/>
          <w:lang w:eastAsia="en-US"/>
        </w:rPr>
        <w:t>2</w:t>
      </w:r>
      <w:r w:rsidRPr="00B57D74">
        <w:rPr>
          <w:rFonts w:ascii="Times New Roman" w:eastAsia="Times New Roman" w:hAnsi="Times New Roman" w:cs="Times New Roman"/>
          <w:spacing w:val="-2"/>
          <w:sz w:val="24"/>
          <w:szCs w:val="24"/>
          <w:lang w:eastAsia="en-US"/>
        </w:rPr>
        <w:t>;</w:t>
      </w:r>
    </w:p>
    <w:p w14:paraId="1CF90FE2" w14:textId="77777777" w:rsidR="003F0FAC" w:rsidRDefault="003F0FAC" w:rsidP="000D2989">
      <w:pPr>
        <w:widowControl w:val="0"/>
        <w:autoSpaceDE w:val="0"/>
        <w:autoSpaceDN w:val="0"/>
        <w:spacing w:after="0" w:line="240" w:lineRule="auto"/>
        <w:ind w:left="1985" w:right="187" w:hanging="567"/>
        <w:jc w:val="both"/>
        <w:rPr>
          <w:rFonts w:ascii="Times New Roman" w:eastAsia="Times New Roman" w:hAnsi="Times New Roman" w:cs="Times New Roman"/>
          <w:spacing w:val="-2"/>
          <w:sz w:val="24"/>
          <w:szCs w:val="24"/>
          <w:lang w:eastAsia="en-US"/>
        </w:rPr>
      </w:pPr>
    </w:p>
    <w:p w14:paraId="73B7FBC8" w14:textId="5E157F00" w:rsidR="003F0FAC" w:rsidRPr="00B57D74" w:rsidRDefault="003F0FAC" w:rsidP="000D2989">
      <w:pPr>
        <w:pStyle w:val="ListParagraph"/>
        <w:widowControl w:val="0"/>
        <w:numPr>
          <w:ilvl w:val="0"/>
          <w:numId w:val="8"/>
        </w:numPr>
        <w:autoSpaceDE w:val="0"/>
        <w:autoSpaceDN w:val="0"/>
        <w:spacing w:after="0" w:line="240" w:lineRule="auto"/>
        <w:ind w:left="1985" w:right="187" w:hanging="567"/>
        <w:jc w:val="both"/>
        <w:rPr>
          <w:rFonts w:ascii="Times New Roman" w:eastAsia="Times New Roman" w:hAnsi="Times New Roman" w:cs="Times New Roman"/>
          <w:spacing w:val="-2"/>
          <w:sz w:val="24"/>
          <w:szCs w:val="24"/>
          <w:lang w:eastAsia="en-US"/>
        </w:rPr>
      </w:pPr>
      <w:r>
        <w:rPr>
          <w:rFonts w:ascii="Times New Roman" w:eastAsia="Times New Roman" w:hAnsi="Times New Roman" w:cs="Times New Roman"/>
          <w:spacing w:val="-2"/>
          <w:sz w:val="24"/>
          <w:szCs w:val="24"/>
          <w:lang w:eastAsia="en-US"/>
        </w:rPr>
        <w:t xml:space="preserve">a draft </w:t>
      </w:r>
      <w:r w:rsidR="00AE1786">
        <w:rPr>
          <w:rFonts w:ascii="Times New Roman" w:eastAsia="Times New Roman" w:hAnsi="Times New Roman" w:cs="Times New Roman"/>
          <w:spacing w:val="-2"/>
          <w:sz w:val="24"/>
          <w:szCs w:val="24"/>
          <w:lang w:eastAsia="en-US"/>
        </w:rPr>
        <w:t xml:space="preserve">model </w:t>
      </w:r>
      <w:r w:rsidR="00236CE8">
        <w:rPr>
          <w:rFonts w:ascii="Times New Roman" w:eastAsia="Times New Roman" w:hAnsi="Times New Roman" w:cs="Times New Roman"/>
          <w:spacing w:val="-2"/>
          <w:sz w:val="24"/>
          <w:szCs w:val="24"/>
          <w:lang w:eastAsia="en-US"/>
        </w:rPr>
        <w:t>form</w:t>
      </w:r>
      <w:r w:rsidR="00AE1786">
        <w:rPr>
          <w:rFonts w:ascii="Times New Roman" w:eastAsia="Times New Roman" w:hAnsi="Times New Roman" w:cs="Times New Roman"/>
          <w:spacing w:val="-2"/>
          <w:sz w:val="24"/>
          <w:szCs w:val="24"/>
          <w:lang w:eastAsia="en-US"/>
        </w:rPr>
        <w:t xml:space="preserve"> </w:t>
      </w:r>
      <w:r>
        <w:rPr>
          <w:rFonts w:ascii="Times New Roman" w:eastAsia="Times New Roman" w:hAnsi="Times New Roman" w:cs="Times New Roman"/>
          <w:spacing w:val="-2"/>
          <w:sz w:val="24"/>
          <w:szCs w:val="24"/>
          <w:lang w:eastAsia="en-US"/>
        </w:rPr>
        <w:t>power purchase agreement of CCS energy for the procurement;</w:t>
      </w:r>
    </w:p>
    <w:p w14:paraId="01D9454E" w14:textId="76D1C7AF" w:rsidR="00B57D74" w:rsidRPr="00B57D74" w:rsidRDefault="00B57D74" w:rsidP="000D2989">
      <w:pPr>
        <w:pStyle w:val="ListParagraph"/>
        <w:widowControl w:val="0"/>
        <w:autoSpaceDE w:val="0"/>
        <w:autoSpaceDN w:val="0"/>
        <w:spacing w:after="0" w:line="240" w:lineRule="auto"/>
        <w:ind w:left="1985" w:right="187" w:hanging="567"/>
        <w:jc w:val="both"/>
        <w:rPr>
          <w:rFonts w:ascii="Times New Roman" w:eastAsia="Times New Roman" w:hAnsi="Times New Roman" w:cs="Times New Roman"/>
          <w:spacing w:val="-2"/>
          <w:sz w:val="24"/>
          <w:szCs w:val="24"/>
          <w:lang w:eastAsia="en-US"/>
        </w:rPr>
      </w:pPr>
    </w:p>
    <w:p w14:paraId="658690AF" w14:textId="4C18C3FD" w:rsidR="009A69D4" w:rsidRDefault="009A69D4" w:rsidP="000D2989">
      <w:pPr>
        <w:pStyle w:val="ListParagraph"/>
        <w:widowControl w:val="0"/>
        <w:numPr>
          <w:ilvl w:val="0"/>
          <w:numId w:val="8"/>
        </w:numPr>
        <w:autoSpaceDE w:val="0"/>
        <w:autoSpaceDN w:val="0"/>
        <w:spacing w:after="0" w:line="240" w:lineRule="auto"/>
        <w:ind w:left="1985" w:right="187" w:hanging="567"/>
        <w:jc w:val="both"/>
        <w:rPr>
          <w:rFonts w:ascii="Times New Roman" w:eastAsia="Times New Roman" w:hAnsi="Times New Roman" w:cs="Times New Roman"/>
          <w:spacing w:val="-2"/>
          <w:sz w:val="24"/>
          <w:szCs w:val="24"/>
          <w:lang w:eastAsia="en-US"/>
        </w:rPr>
      </w:pPr>
      <w:r>
        <w:rPr>
          <w:rFonts w:ascii="Times New Roman" w:eastAsia="Times New Roman" w:hAnsi="Times New Roman" w:cs="Times New Roman"/>
          <w:spacing w:val="-2"/>
          <w:sz w:val="24"/>
          <w:szCs w:val="24"/>
          <w:lang w:eastAsia="en-US"/>
        </w:rPr>
        <w:t xml:space="preserve">a “CCS spatial plan” that </w:t>
      </w:r>
      <w:r w:rsidRPr="009A69D4">
        <w:rPr>
          <w:rFonts w:ascii="Times New Roman" w:eastAsia="Times New Roman" w:hAnsi="Times New Roman" w:cs="Times New Roman"/>
          <w:spacing w:val="-2"/>
          <w:sz w:val="24"/>
          <w:szCs w:val="24"/>
          <w:lang w:eastAsia="en-US"/>
        </w:rPr>
        <w:t xml:space="preserve">build upon and improve existing </w:t>
      </w:r>
      <w:r w:rsidR="00B571C8">
        <w:rPr>
          <w:rFonts w:ascii="Times New Roman" w:eastAsia="Times New Roman" w:hAnsi="Times New Roman" w:cs="Times New Roman"/>
          <w:spacing w:val="-2"/>
          <w:sz w:val="24"/>
          <w:szCs w:val="24"/>
          <w:lang w:eastAsia="en-US"/>
        </w:rPr>
        <w:t xml:space="preserve">state and </w:t>
      </w:r>
      <w:r w:rsidRPr="0030278F">
        <w:rPr>
          <w:rFonts w:ascii="Times New Roman" w:eastAsia="Times New Roman" w:hAnsi="Times New Roman" w:cs="Times New Roman"/>
          <w:spacing w:val="-2"/>
          <w:sz w:val="24"/>
          <w:szCs w:val="24"/>
          <w:lang w:eastAsia="en-US"/>
        </w:rPr>
        <w:t>agencies</w:t>
      </w:r>
      <w:r>
        <w:rPr>
          <w:rFonts w:ascii="Times New Roman" w:eastAsia="Times New Roman" w:hAnsi="Times New Roman" w:cs="Times New Roman"/>
          <w:spacing w:val="-2"/>
          <w:sz w:val="24"/>
          <w:szCs w:val="24"/>
          <w:lang w:eastAsia="en-US"/>
        </w:rPr>
        <w:t xml:space="preserve"> and departments</w:t>
      </w:r>
      <w:r w:rsidRPr="0030278F">
        <w:rPr>
          <w:rFonts w:ascii="Times New Roman" w:eastAsia="Times New Roman" w:hAnsi="Times New Roman" w:cs="Times New Roman"/>
          <w:spacing w:val="-2"/>
          <w:sz w:val="24"/>
          <w:szCs w:val="24"/>
          <w:lang w:eastAsia="en-US"/>
        </w:rPr>
        <w:t xml:space="preserve"> </w:t>
      </w:r>
      <w:r>
        <w:rPr>
          <w:rFonts w:ascii="Times New Roman" w:eastAsia="Times New Roman" w:hAnsi="Times New Roman" w:cs="Times New Roman"/>
          <w:spacing w:val="-2"/>
          <w:sz w:val="24"/>
          <w:szCs w:val="24"/>
          <w:lang w:eastAsia="en-US"/>
        </w:rPr>
        <w:t>decision making and planning processes</w:t>
      </w:r>
      <w:r w:rsidRPr="009A69D4">
        <w:rPr>
          <w:rFonts w:ascii="Times New Roman" w:eastAsia="Times New Roman" w:hAnsi="Times New Roman" w:cs="Times New Roman"/>
          <w:spacing w:val="-2"/>
          <w:sz w:val="24"/>
          <w:szCs w:val="24"/>
          <w:lang w:eastAsia="en-US"/>
        </w:rPr>
        <w:t xml:space="preserve"> </w:t>
      </w:r>
      <w:r>
        <w:rPr>
          <w:rFonts w:ascii="Times New Roman" w:eastAsia="Times New Roman" w:hAnsi="Times New Roman" w:cs="Times New Roman"/>
          <w:spacing w:val="-2"/>
          <w:sz w:val="24"/>
          <w:szCs w:val="24"/>
          <w:lang w:eastAsia="en-US"/>
        </w:rPr>
        <w:t xml:space="preserve">in determining zones that may be available for CCS. The term “CCS spatial plan” means a comprehensive, adaptive, integrated and transparent spatial planning process, based on sound science, for analyzing current and anticipated uses of </w:t>
      </w:r>
      <w:r w:rsidR="00B571C8">
        <w:rPr>
          <w:rFonts w:ascii="Times New Roman" w:eastAsia="Times New Roman" w:hAnsi="Times New Roman" w:cs="Times New Roman"/>
          <w:spacing w:val="-2"/>
          <w:sz w:val="24"/>
          <w:szCs w:val="24"/>
          <w:lang w:eastAsia="en-US"/>
        </w:rPr>
        <w:t xml:space="preserve">land </w:t>
      </w:r>
      <w:r>
        <w:rPr>
          <w:rFonts w:ascii="Times New Roman" w:eastAsia="Times New Roman" w:hAnsi="Times New Roman" w:cs="Times New Roman"/>
          <w:spacing w:val="-2"/>
          <w:sz w:val="24"/>
          <w:szCs w:val="24"/>
          <w:lang w:eastAsia="en-US"/>
        </w:rPr>
        <w:t>that are suitable for CCS. CCS spatial planning identifies areas most suitable for CCS in order to reduce conflicts among uses, reduce environmental impacts, facilitate compatible uses, and preserve critical ecosystem services to meet economic, environmental, security and social objectives. In practical terms, CCS spatial planning provides a public policy process for society to better determine how</w:t>
      </w:r>
      <w:r w:rsidR="00B571C8">
        <w:rPr>
          <w:rFonts w:ascii="Times New Roman" w:eastAsia="Times New Roman" w:hAnsi="Times New Roman" w:cs="Times New Roman"/>
          <w:spacing w:val="-2"/>
          <w:sz w:val="24"/>
          <w:szCs w:val="24"/>
          <w:lang w:eastAsia="en-US"/>
        </w:rPr>
        <w:t xml:space="preserve"> existing land are sustainably used and protected – now and for future generations</w:t>
      </w:r>
      <w:r>
        <w:rPr>
          <w:rFonts w:ascii="Times New Roman" w:eastAsia="Times New Roman" w:hAnsi="Times New Roman" w:cs="Times New Roman"/>
          <w:spacing w:val="-2"/>
          <w:sz w:val="24"/>
          <w:szCs w:val="24"/>
          <w:lang w:eastAsia="en-US"/>
        </w:rPr>
        <w:t>;</w:t>
      </w:r>
    </w:p>
    <w:p w14:paraId="6DDE0C79" w14:textId="77777777" w:rsidR="009A69D4" w:rsidRDefault="009A69D4" w:rsidP="009B07C8">
      <w:pPr>
        <w:pStyle w:val="ListParagraph"/>
        <w:widowControl w:val="0"/>
        <w:autoSpaceDE w:val="0"/>
        <w:autoSpaceDN w:val="0"/>
        <w:spacing w:after="0" w:line="240" w:lineRule="auto"/>
        <w:ind w:left="1985" w:right="187"/>
        <w:jc w:val="both"/>
        <w:rPr>
          <w:rFonts w:ascii="Times New Roman" w:eastAsia="Times New Roman" w:hAnsi="Times New Roman" w:cs="Times New Roman"/>
          <w:spacing w:val="-2"/>
          <w:sz w:val="24"/>
          <w:szCs w:val="24"/>
          <w:lang w:eastAsia="en-US"/>
        </w:rPr>
      </w:pPr>
    </w:p>
    <w:p w14:paraId="074483F3" w14:textId="3D64F7E3" w:rsidR="00B57D74" w:rsidRPr="007636FA" w:rsidRDefault="00B57D74" w:rsidP="000D2989">
      <w:pPr>
        <w:pStyle w:val="ListParagraph"/>
        <w:widowControl w:val="0"/>
        <w:numPr>
          <w:ilvl w:val="0"/>
          <w:numId w:val="8"/>
        </w:numPr>
        <w:autoSpaceDE w:val="0"/>
        <w:autoSpaceDN w:val="0"/>
        <w:spacing w:after="0" w:line="240" w:lineRule="auto"/>
        <w:ind w:left="1985" w:right="187" w:hanging="567"/>
        <w:jc w:val="both"/>
        <w:rPr>
          <w:rFonts w:ascii="Times New Roman" w:eastAsia="Times New Roman" w:hAnsi="Times New Roman" w:cs="Times New Roman"/>
          <w:spacing w:val="-2"/>
          <w:sz w:val="24"/>
          <w:szCs w:val="24"/>
          <w:lang w:eastAsia="en-US"/>
        </w:rPr>
      </w:pPr>
      <w:r w:rsidRPr="00B57D74">
        <w:rPr>
          <w:rFonts w:ascii="Times New Roman" w:eastAsia="Times New Roman" w:hAnsi="Times New Roman" w:cs="Times New Roman"/>
          <w:spacing w:val="-2"/>
          <w:sz w:val="24"/>
          <w:szCs w:val="24"/>
          <w:lang w:eastAsia="en-US"/>
        </w:rPr>
        <w:t>a process for</w:t>
      </w:r>
      <w:r w:rsidR="007636FA">
        <w:rPr>
          <w:rFonts w:ascii="Times New Roman" w:eastAsia="Times New Roman" w:hAnsi="Times New Roman" w:cs="Times New Roman"/>
          <w:spacing w:val="-2"/>
          <w:sz w:val="24"/>
          <w:szCs w:val="24"/>
          <w:lang w:eastAsia="en-US"/>
        </w:rPr>
        <w:t xml:space="preserve"> </w:t>
      </w:r>
      <w:r w:rsidRPr="007636FA">
        <w:rPr>
          <w:rFonts w:ascii="Times New Roman" w:eastAsia="Times New Roman" w:hAnsi="Times New Roman" w:cs="Times New Roman"/>
          <w:spacing w:val="-2"/>
          <w:sz w:val="24"/>
          <w:szCs w:val="24"/>
          <w:lang w:eastAsia="en-US"/>
        </w:rPr>
        <w:t xml:space="preserve">the procurement of </w:t>
      </w:r>
      <w:r w:rsidR="007636FA">
        <w:rPr>
          <w:rFonts w:ascii="Times New Roman" w:eastAsia="Times New Roman" w:hAnsi="Times New Roman" w:cs="Times New Roman"/>
          <w:spacing w:val="-2"/>
          <w:sz w:val="24"/>
          <w:szCs w:val="24"/>
          <w:lang w:eastAsia="en-US"/>
        </w:rPr>
        <w:t>CCS energy</w:t>
      </w:r>
      <w:r w:rsidRPr="007636FA">
        <w:rPr>
          <w:rFonts w:ascii="Times New Roman" w:eastAsia="Times New Roman" w:hAnsi="Times New Roman" w:cs="Times New Roman"/>
          <w:spacing w:val="-2"/>
          <w:sz w:val="24"/>
          <w:szCs w:val="24"/>
          <w:lang w:eastAsia="en-US"/>
        </w:rPr>
        <w:t xml:space="preserve">, which process shall adhere to lawful procedures, and which may, in the </w:t>
      </w:r>
      <w:r w:rsidR="005D0A0B">
        <w:rPr>
          <w:rFonts w:ascii="Times New Roman" w:eastAsia="Times New Roman" w:hAnsi="Times New Roman" w:cs="Times New Roman"/>
          <w:spacing w:val="-2"/>
          <w:sz w:val="24"/>
          <w:szCs w:val="24"/>
          <w:lang w:eastAsia="en-US"/>
        </w:rPr>
        <w:t>Department</w:t>
      </w:r>
      <w:r w:rsidRPr="007636FA">
        <w:rPr>
          <w:rFonts w:ascii="Times New Roman" w:eastAsia="Times New Roman" w:hAnsi="Times New Roman" w:cs="Times New Roman"/>
          <w:spacing w:val="-2"/>
          <w:sz w:val="24"/>
          <w:szCs w:val="24"/>
          <w:lang w:eastAsia="en-US"/>
        </w:rPr>
        <w:t xml:space="preserve">’s discretion, include participation in the collective procurement of </w:t>
      </w:r>
      <w:r w:rsidR="007636FA">
        <w:rPr>
          <w:rFonts w:ascii="Times New Roman" w:eastAsia="Times New Roman" w:hAnsi="Times New Roman" w:cs="Times New Roman"/>
          <w:spacing w:val="-2"/>
          <w:sz w:val="24"/>
          <w:szCs w:val="24"/>
          <w:lang w:eastAsia="en-US"/>
        </w:rPr>
        <w:t xml:space="preserve">CCS </w:t>
      </w:r>
      <w:r w:rsidR="00492F44">
        <w:rPr>
          <w:rFonts w:ascii="Times New Roman" w:eastAsia="Times New Roman" w:hAnsi="Times New Roman" w:cs="Times New Roman"/>
          <w:spacing w:val="-2"/>
          <w:sz w:val="24"/>
          <w:szCs w:val="24"/>
          <w:lang w:eastAsia="en-US"/>
        </w:rPr>
        <w:t xml:space="preserve">energy </w:t>
      </w:r>
      <w:r w:rsidRPr="007636FA">
        <w:rPr>
          <w:rFonts w:ascii="Times New Roman" w:eastAsia="Times New Roman" w:hAnsi="Times New Roman" w:cs="Times New Roman"/>
          <w:spacing w:val="-2"/>
          <w:sz w:val="24"/>
          <w:szCs w:val="24"/>
          <w:lang w:eastAsia="en-US"/>
        </w:rPr>
        <w:t>with other governmental entities;</w:t>
      </w:r>
      <w:r w:rsidR="007636FA">
        <w:rPr>
          <w:rFonts w:ascii="Times New Roman" w:eastAsia="Times New Roman" w:hAnsi="Times New Roman" w:cs="Times New Roman"/>
          <w:spacing w:val="-2"/>
          <w:sz w:val="24"/>
          <w:szCs w:val="24"/>
          <w:lang w:eastAsia="en-US"/>
        </w:rPr>
        <w:t xml:space="preserve"> </w:t>
      </w:r>
    </w:p>
    <w:p w14:paraId="6A86C71C" w14:textId="77777777" w:rsidR="00B57D74" w:rsidRPr="00B57D74" w:rsidRDefault="00B57D74" w:rsidP="000D2989">
      <w:pPr>
        <w:widowControl w:val="0"/>
        <w:autoSpaceDE w:val="0"/>
        <w:autoSpaceDN w:val="0"/>
        <w:spacing w:after="0" w:line="240" w:lineRule="auto"/>
        <w:ind w:left="1985" w:right="187" w:hanging="567"/>
        <w:jc w:val="both"/>
        <w:rPr>
          <w:rFonts w:ascii="Times New Roman" w:eastAsia="Times New Roman" w:hAnsi="Times New Roman" w:cs="Times New Roman"/>
          <w:spacing w:val="-2"/>
          <w:sz w:val="24"/>
          <w:szCs w:val="24"/>
          <w:lang w:eastAsia="en-US"/>
        </w:rPr>
      </w:pPr>
    </w:p>
    <w:p w14:paraId="63E1D023" w14:textId="3507AC30" w:rsidR="00F73462" w:rsidRDefault="00B57D74" w:rsidP="000D2989">
      <w:pPr>
        <w:pStyle w:val="ListParagraph"/>
        <w:widowControl w:val="0"/>
        <w:numPr>
          <w:ilvl w:val="0"/>
          <w:numId w:val="8"/>
        </w:numPr>
        <w:autoSpaceDE w:val="0"/>
        <w:autoSpaceDN w:val="0"/>
        <w:spacing w:after="0" w:line="240" w:lineRule="auto"/>
        <w:ind w:left="1985" w:right="187" w:hanging="567"/>
        <w:jc w:val="both"/>
        <w:rPr>
          <w:rFonts w:ascii="Times New Roman" w:eastAsia="Times New Roman" w:hAnsi="Times New Roman" w:cs="Times New Roman"/>
          <w:spacing w:val="-2"/>
          <w:sz w:val="24"/>
          <w:szCs w:val="24"/>
          <w:lang w:eastAsia="en-US"/>
        </w:rPr>
      </w:pPr>
      <w:r w:rsidRPr="007636FA">
        <w:rPr>
          <w:rFonts w:ascii="Times New Roman" w:eastAsia="Times New Roman" w:hAnsi="Times New Roman" w:cs="Times New Roman"/>
          <w:spacing w:val="-2"/>
          <w:sz w:val="24"/>
          <w:szCs w:val="24"/>
          <w:lang w:eastAsia="en-US"/>
        </w:rPr>
        <w:t xml:space="preserve">provision for the establishment of specifications for the procurement of </w:t>
      </w:r>
      <w:r w:rsidR="007636FA" w:rsidRPr="007636FA">
        <w:rPr>
          <w:rFonts w:ascii="Times New Roman" w:eastAsia="Times New Roman" w:hAnsi="Times New Roman" w:cs="Times New Roman"/>
          <w:spacing w:val="-2"/>
          <w:sz w:val="24"/>
          <w:szCs w:val="24"/>
          <w:lang w:eastAsia="en-US"/>
        </w:rPr>
        <w:t>CCS energy</w:t>
      </w:r>
      <w:r w:rsidRPr="007636FA">
        <w:rPr>
          <w:rFonts w:ascii="Times New Roman" w:eastAsia="Times New Roman" w:hAnsi="Times New Roman" w:cs="Times New Roman"/>
          <w:spacing w:val="-2"/>
          <w:sz w:val="24"/>
          <w:szCs w:val="24"/>
          <w:lang w:eastAsia="en-US"/>
        </w:rPr>
        <w:t xml:space="preserve"> that account</w:t>
      </w:r>
      <w:r w:rsidR="00D17732">
        <w:rPr>
          <w:rFonts w:ascii="Times New Roman" w:eastAsia="Times New Roman" w:hAnsi="Times New Roman" w:cs="Times New Roman"/>
          <w:spacing w:val="-2"/>
          <w:sz w:val="24"/>
          <w:szCs w:val="24"/>
          <w:lang w:eastAsia="en-US"/>
        </w:rPr>
        <w:t>s</w:t>
      </w:r>
      <w:r w:rsidRPr="007636FA">
        <w:rPr>
          <w:rFonts w:ascii="Times New Roman" w:eastAsia="Times New Roman" w:hAnsi="Times New Roman" w:cs="Times New Roman"/>
          <w:spacing w:val="-2"/>
          <w:sz w:val="24"/>
          <w:szCs w:val="24"/>
          <w:lang w:eastAsia="en-US"/>
        </w:rPr>
        <w:t xml:space="preserve"> for </w:t>
      </w:r>
      <w:r w:rsidR="007636FA" w:rsidRPr="007636FA">
        <w:rPr>
          <w:rFonts w:ascii="Times New Roman" w:eastAsia="Times New Roman" w:hAnsi="Times New Roman" w:cs="Times New Roman"/>
          <w:spacing w:val="-2"/>
          <w:sz w:val="24"/>
          <w:szCs w:val="24"/>
          <w:lang w:eastAsia="en-US"/>
        </w:rPr>
        <w:t>use in</w:t>
      </w:r>
      <w:r w:rsidR="008A28D9">
        <w:rPr>
          <w:rFonts w:ascii="Times New Roman" w:eastAsia="Times New Roman" w:hAnsi="Times New Roman" w:cs="Times New Roman"/>
          <w:spacing w:val="-2"/>
          <w:sz w:val="24"/>
          <w:szCs w:val="24"/>
          <w:lang w:eastAsia="en-US"/>
        </w:rPr>
        <w:t xml:space="preserve"> Government</w:t>
      </w:r>
      <w:r w:rsidR="007636FA" w:rsidRPr="007636FA">
        <w:rPr>
          <w:rFonts w:ascii="Times New Roman" w:eastAsia="Times New Roman" w:hAnsi="Times New Roman" w:cs="Times New Roman"/>
          <w:spacing w:val="-2"/>
          <w:sz w:val="24"/>
          <w:szCs w:val="24"/>
          <w:lang w:eastAsia="en-US"/>
        </w:rPr>
        <w:t xml:space="preserve"> buildings</w:t>
      </w:r>
      <w:r w:rsidR="00F73462">
        <w:rPr>
          <w:rFonts w:ascii="Times New Roman" w:eastAsia="Times New Roman" w:hAnsi="Times New Roman" w:cs="Times New Roman"/>
          <w:spacing w:val="-2"/>
          <w:sz w:val="24"/>
          <w:szCs w:val="24"/>
          <w:lang w:eastAsia="en-US"/>
        </w:rPr>
        <w:t xml:space="preserve">; </w:t>
      </w:r>
    </w:p>
    <w:p w14:paraId="5B79035A" w14:textId="77777777" w:rsidR="00F73462" w:rsidRDefault="00F73462" w:rsidP="000D2989">
      <w:pPr>
        <w:pStyle w:val="ListParagraph"/>
        <w:widowControl w:val="0"/>
        <w:autoSpaceDE w:val="0"/>
        <w:autoSpaceDN w:val="0"/>
        <w:spacing w:after="0" w:line="240" w:lineRule="auto"/>
        <w:ind w:left="1985" w:right="187" w:hanging="567"/>
        <w:jc w:val="both"/>
        <w:rPr>
          <w:rFonts w:ascii="Times New Roman" w:eastAsia="Times New Roman" w:hAnsi="Times New Roman" w:cs="Times New Roman"/>
          <w:spacing w:val="-2"/>
          <w:sz w:val="24"/>
          <w:szCs w:val="24"/>
          <w:lang w:eastAsia="en-US"/>
        </w:rPr>
      </w:pPr>
    </w:p>
    <w:p w14:paraId="1ADF68E9" w14:textId="0694F392" w:rsidR="00B57D74" w:rsidRDefault="00F73462" w:rsidP="000D2989">
      <w:pPr>
        <w:pStyle w:val="ListParagraph"/>
        <w:widowControl w:val="0"/>
        <w:numPr>
          <w:ilvl w:val="0"/>
          <w:numId w:val="8"/>
        </w:numPr>
        <w:autoSpaceDE w:val="0"/>
        <w:autoSpaceDN w:val="0"/>
        <w:spacing w:after="0" w:line="240" w:lineRule="auto"/>
        <w:ind w:left="1985" w:right="187" w:hanging="567"/>
        <w:jc w:val="both"/>
        <w:rPr>
          <w:rFonts w:ascii="Times New Roman" w:eastAsia="Times New Roman" w:hAnsi="Times New Roman" w:cs="Times New Roman"/>
          <w:spacing w:val="-2"/>
          <w:sz w:val="24"/>
          <w:szCs w:val="24"/>
          <w:lang w:eastAsia="en-US"/>
        </w:rPr>
      </w:pPr>
      <w:r>
        <w:rPr>
          <w:rFonts w:ascii="Times New Roman" w:eastAsia="Times New Roman" w:hAnsi="Times New Roman" w:cs="Times New Roman"/>
          <w:spacing w:val="-2"/>
          <w:sz w:val="24"/>
          <w:szCs w:val="24"/>
          <w:lang w:eastAsia="en-US"/>
        </w:rPr>
        <w:t xml:space="preserve">a plan that </w:t>
      </w:r>
      <w:r w:rsidR="00B57D74" w:rsidRPr="007636FA">
        <w:rPr>
          <w:rFonts w:ascii="Times New Roman" w:eastAsia="Times New Roman" w:hAnsi="Times New Roman" w:cs="Times New Roman"/>
          <w:spacing w:val="-2"/>
          <w:sz w:val="24"/>
          <w:szCs w:val="24"/>
          <w:lang w:eastAsia="en-US"/>
        </w:rPr>
        <w:t>assure</w:t>
      </w:r>
      <w:r w:rsidR="005779D8">
        <w:rPr>
          <w:rFonts w:ascii="Times New Roman" w:eastAsia="Times New Roman" w:hAnsi="Times New Roman" w:cs="Times New Roman"/>
          <w:spacing w:val="-2"/>
          <w:sz w:val="24"/>
          <w:szCs w:val="24"/>
          <w:lang w:eastAsia="en-US"/>
        </w:rPr>
        <w:t>s</w:t>
      </w:r>
      <w:r w:rsidR="00B57D74" w:rsidRPr="007636FA">
        <w:rPr>
          <w:rFonts w:ascii="Times New Roman" w:eastAsia="Times New Roman" w:hAnsi="Times New Roman" w:cs="Times New Roman"/>
          <w:spacing w:val="-2"/>
          <w:sz w:val="24"/>
          <w:szCs w:val="24"/>
          <w:lang w:eastAsia="en-US"/>
        </w:rPr>
        <w:t xml:space="preserve"> the procurement of </w:t>
      </w:r>
      <w:r w:rsidR="007636FA" w:rsidRPr="007636FA">
        <w:rPr>
          <w:rFonts w:ascii="Times New Roman" w:eastAsia="Times New Roman" w:hAnsi="Times New Roman" w:cs="Times New Roman"/>
          <w:spacing w:val="-2"/>
          <w:sz w:val="24"/>
          <w:szCs w:val="24"/>
          <w:lang w:eastAsia="en-US"/>
        </w:rPr>
        <w:t>CCS energy</w:t>
      </w:r>
      <w:r w:rsidR="00B57D74" w:rsidRPr="007636FA">
        <w:rPr>
          <w:rFonts w:ascii="Times New Roman" w:eastAsia="Times New Roman" w:hAnsi="Times New Roman" w:cs="Times New Roman"/>
          <w:spacing w:val="-2"/>
          <w:sz w:val="24"/>
          <w:szCs w:val="24"/>
          <w:lang w:eastAsia="en-US"/>
        </w:rPr>
        <w:t xml:space="preserve"> that meet</w:t>
      </w:r>
      <w:r w:rsidR="005814CF">
        <w:rPr>
          <w:rFonts w:ascii="Times New Roman" w:eastAsia="Times New Roman" w:hAnsi="Times New Roman" w:cs="Times New Roman"/>
          <w:spacing w:val="-2"/>
          <w:sz w:val="24"/>
          <w:szCs w:val="24"/>
          <w:lang w:eastAsia="en-US"/>
        </w:rPr>
        <w:t>s</w:t>
      </w:r>
      <w:r w:rsidR="00B57D74" w:rsidRPr="007636FA">
        <w:rPr>
          <w:rFonts w:ascii="Times New Roman" w:eastAsia="Times New Roman" w:hAnsi="Times New Roman" w:cs="Times New Roman"/>
          <w:spacing w:val="-2"/>
          <w:sz w:val="24"/>
          <w:szCs w:val="24"/>
          <w:lang w:eastAsia="en-US"/>
        </w:rPr>
        <w:t xml:space="preserve"> the functional needs of the affected agencies</w:t>
      </w:r>
      <w:r w:rsidR="008A28D9">
        <w:rPr>
          <w:rFonts w:ascii="Times New Roman" w:eastAsia="Times New Roman" w:hAnsi="Times New Roman" w:cs="Times New Roman"/>
          <w:spacing w:val="-2"/>
          <w:sz w:val="24"/>
          <w:szCs w:val="24"/>
          <w:lang w:eastAsia="en-US"/>
        </w:rPr>
        <w:t xml:space="preserve"> and departments</w:t>
      </w:r>
      <w:r w:rsidR="005D0A0B">
        <w:rPr>
          <w:rFonts w:ascii="Times New Roman" w:eastAsia="Times New Roman" w:hAnsi="Times New Roman" w:cs="Times New Roman"/>
          <w:spacing w:val="-2"/>
          <w:sz w:val="24"/>
          <w:szCs w:val="24"/>
          <w:lang w:eastAsia="en-US"/>
        </w:rPr>
        <w:t xml:space="preserve">; </w:t>
      </w:r>
    </w:p>
    <w:p w14:paraId="1ED81BA8" w14:textId="77777777" w:rsidR="005D0A0B" w:rsidRDefault="005D0A0B" w:rsidP="000D2989">
      <w:pPr>
        <w:pStyle w:val="ListParagraph"/>
        <w:widowControl w:val="0"/>
        <w:autoSpaceDE w:val="0"/>
        <w:autoSpaceDN w:val="0"/>
        <w:spacing w:after="0" w:line="240" w:lineRule="auto"/>
        <w:ind w:left="1985" w:right="187" w:hanging="567"/>
        <w:jc w:val="both"/>
        <w:rPr>
          <w:rFonts w:ascii="Times New Roman" w:eastAsia="Times New Roman" w:hAnsi="Times New Roman" w:cs="Times New Roman"/>
          <w:spacing w:val="-2"/>
          <w:sz w:val="24"/>
          <w:szCs w:val="24"/>
          <w:lang w:eastAsia="en-US"/>
        </w:rPr>
      </w:pPr>
    </w:p>
    <w:p w14:paraId="07DB7721" w14:textId="7CFFCC06" w:rsidR="00D17732" w:rsidRPr="00913145" w:rsidRDefault="00AE1786" w:rsidP="000D2989">
      <w:pPr>
        <w:pStyle w:val="ListParagraph"/>
        <w:widowControl w:val="0"/>
        <w:numPr>
          <w:ilvl w:val="0"/>
          <w:numId w:val="8"/>
        </w:numPr>
        <w:autoSpaceDE w:val="0"/>
        <w:autoSpaceDN w:val="0"/>
        <w:spacing w:after="0" w:line="240" w:lineRule="auto"/>
        <w:ind w:left="1985" w:right="187" w:hanging="567"/>
        <w:jc w:val="both"/>
        <w:rPr>
          <w:rFonts w:ascii="Times New Roman" w:eastAsia="Times New Roman" w:hAnsi="Times New Roman" w:cs="Times New Roman"/>
          <w:spacing w:val="-2"/>
          <w:sz w:val="24"/>
          <w:szCs w:val="24"/>
          <w:lang w:eastAsia="en-US"/>
        </w:rPr>
      </w:pPr>
      <w:r>
        <w:rPr>
          <w:rFonts w:ascii="Times New Roman" w:eastAsia="Times New Roman" w:hAnsi="Times New Roman" w:cs="Times New Roman"/>
          <w:spacing w:val="-2"/>
          <w:sz w:val="24"/>
          <w:szCs w:val="24"/>
          <w:lang w:eastAsia="en-US"/>
        </w:rPr>
        <w:t xml:space="preserve">a plan </w:t>
      </w:r>
      <w:r w:rsidR="00236CE8">
        <w:rPr>
          <w:rFonts w:ascii="Times New Roman" w:eastAsia="Times New Roman" w:hAnsi="Times New Roman" w:cs="Times New Roman"/>
          <w:spacing w:val="-2"/>
          <w:sz w:val="24"/>
          <w:szCs w:val="24"/>
          <w:lang w:eastAsia="en-US"/>
        </w:rPr>
        <w:t xml:space="preserve">for </w:t>
      </w:r>
      <w:r>
        <w:rPr>
          <w:rFonts w:ascii="Times New Roman" w:eastAsia="Times New Roman" w:hAnsi="Times New Roman" w:cs="Times New Roman"/>
          <w:spacing w:val="-2"/>
          <w:sz w:val="24"/>
          <w:szCs w:val="24"/>
          <w:lang w:eastAsia="en-US"/>
        </w:rPr>
        <w:t>promoting</w:t>
      </w:r>
      <w:r w:rsidR="005D0A0B">
        <w:rPr>
          <w:rFonts w:ascii="Times New Roman" w:eastAsia="Times New Roman" w:hAnsi="Times New Roman" w:cs="Times New Roman"/>
          <w:spacing w:val="-2"/>
          <w:sz w:val="24"/>
          <w:szCs w:val="24"/>
          <w:lang w:eastAsia="en-US"/>
        </w:rPr>
        <w:t xml:space="preserve"> the </w:t>
      </w:r>
      <w:r w:rsidR="005D0A0B" w:rsidRPr="001628BE">
        <w:rPr>
          <w:rFonts w:ascii="Times New Roman" w:eastAsia="Times New Roman" w:hAnsi="Times New Roman" w:cs="Times New Roman"/>
          <w:spacing w:val="-2"/>
          <w:sz w:val="24"/>
          <w:szCs w:val="24"/>
          <w:lang w:eastAsia="en-US"/>
        </w:rPr>
        <w:t xml:space="preserve">usage of captured </w:t>
      </w:r>
      <w:r w:rsidR="00A30DD3" w:rsidRPr="001628BE">
        <w:rPr>
          <w:rFonts w:ascii="Times New Roman" w:eastAsia="Times New Roman" w:hAnsi="Times New Roman" w:cs="Times New Roman"/>
          <w:spacing w:val="-2"/>
          <w:sz w:val="24"/>
          <w:szCs w:val="24"/>
          <w:lang w:eastAsia="en-US"/>
        </w:rPr>
        <w:t>CO₂</w:t>
      </w:r>
      <w:r w:rsidR="00236CE8" w:rsidRPr="001628BE">
        <w:rPr>
          <w:rFonts w:ascii="Times New Roman" w:eastAsia="Times New Roman" w:hAnsi="Times New Roman" w:cs="Times New Roman"/>
          <w:spacing w:val="-2"/>
          <w:sz w:val="24"/>
          <w:szCs w:val="24"/>
          <w:lang w:eastAsia="en-US"/>
        </w:rPr>
        <w:t xml:space="preserve"> in the private sector</w:t>
      </w:r>
      <w:r w:rsidR="005D0A0B" w:rsidRPr="001628BE">
        <w:rPr>
          <w:rFonts w:ascii="Times New Roman" w:eastAsia="Times New Roman" w:hAnsi="Times New Roman" w:cs="Times New Roman"/>
          <w:spacing w:val="-2"/>
          <w:sz w:val="24"/>
          <w:szCs w:val="24"/>
          <w:lang w:eastAsia="en-US"/>
        </w:rPr>
        <w:t xml:space="preserve">, such as </w:t>
      </w:r>
      <w:r w:rsidR="00236CE8" w:rsidRPr="001628BE">
        <w:rPr>
          <w:rFonts w:ascii="Times New Roman" w:eastAsia="Times New Roman" w:hAnsi="Times New Roman" w:cs="Times New Roman"/>
          <w:spacing w:val="-2"/>
          <w:sz w:val="24"/>
          <w:szCs w:val="24"/>
          <w:lang w:eastAsia="en-US"/>
        </w:rPr>
        <w:t xml:space="preserve">encouraging the use of it </w:t>
      </w:r>
      <w:r w:rsidR="005D0A0B" w:rsidRPr="001628BE">
        <w:rPr>
          <w:rFonts w:ascii="Times New Roman" w:eastAsia="Times New Roman" w:hAnsi="Times New Roman" w:cs="Times New Roman"/>
          <w:spacing w:val="-2"/>
          <w:sz w:val="24"/>
          <w:szCs w:val="24"/>
          <w:lang w:eastAsia="en-US"/>
        </w:rPr>
        <w:t>for feedstock, combining it with hydrogen to create synthetic fuels and enhanced oil recovery</w:t>
      </w:r>
      <w:r w:rsidR="00D17732" w:rsidRPr="001628BE">
        <w:rPr>
          <w:rFonts w:ascii="Times New Roman" w:eastAsia="Times New Roman" w:hAnsi="Times New Roman" w:cs="Times New Roman"/>
          <w:spacing w:val="-2"/>
          <w:sz w:val="24"/>
          <w:szCs w:val="24"/>
          <w:lang w:eastAsia="en-US"/>
        </w:rPr>
        <w:t>;</w:t>
      </w:r>
    </w:p>
    <w:p w14:paraId="0D2902D4" w14:textId="77777777" w:rsidR="00F05377" w:rsidRDefault="00F05377" w:rsidP="000D2989">
      <w:pPr>
        <w:pStyle w:val="ListParagraph"/>
        <w:widowControl w:val="0"/>
        <w:autoSpaceDE w:val="0"/>
        <w:autoSpaceDN w:val="0"/>
        <w:spacing w:after="0" w:line="240" w:lineRule="auto"/>
        <w:ind w:left="1985" w:right="187" w:hanging="567"/>
        <w:jc w:val="both"/>
        <w:rPr>
          <w:rFonts w:ascii="Times New Roman" w:eastAsia="Times New Roman" w:hAnsi="Times New Roman" w:cs="Times New Roman"/>
          <w:spacing w:val="-2"/>
          <w:sz w:val="24"/>
          <w:szCs w:val="24"/>
          <w:lang w:eastAsia="en-US"/>
        </w:rPr>
      </w:pPr>
    </w:p>
    <w:p w14:paraId="3398EF81" w14:textId="7C42F232" w:rsidR="00F05377" w:rsidRDefault="00F05377" w:rsidP="000D2989">
      <w:pPr>
        <w:pStyle w:val="ListParagraph"/>
        <w:widowControl w:val="0"/>
        <w:numPr>
          <w:ilvl w:val="0"/>
          <w:numId w:val="8"/>
        </w:numPr>
        <w:autoSpaceDE w:val="0"/>
        <w:autoSpaceDN w:val="0"/>
        <w:spacing w:after="0" w:line="240" w:lineRule="auto"/>
        <w:ind w:left="1985" w:right="187" w:hanging="567"/>
        <w:jc w:val="both"/>
        <w:rPr>
          <w:rFonts w:ascii="Times New Roman" w:eastAsia="Times New Roman" w:hAnsi="Times New Roman" w:cs="Times New Roman"/>
          <w:spacing w:val="-2"/>
          <w:sz w:val="24"/>
          <w:szCs w:val="24"/>
          <w:lang w:eastAsia="en-US"/>
        </w:rPr>
      </w:pPr>
      <w:r w:rsidRPr="00B57D74">
        <w:rPr>
          <w:rFonts w:ascii="Times New Roman" w:eastAsia="Times New Roman" w:hAnsi="Times New Roman" w:cs="Times New Roman"/>
          <w:spacing w:val="-2"/>
          <w:sz w:val="24"/>
          <w:szCs w:val="24"/>
          <w:lang w:eastAsia="en-US"/>
        </w:rPr>
        <w:t xml:space="preserve">a schedule </w:t>
      </w:r>
      <w:r>
        <w:rPr>
          <w:rFonts w:ascii="Times New Roman" w:eastAsia="Times New Roman" w:hAnsi="Times New Roman" w:cs="Times New Roman"/>
          <w:spacing w:val="-2"/>
          <w:sz w:val="24"/>
          <w:szCs w:val="24"/>
          <w:lang w:eastAsia="en-US"/>
        </w:rPr>
        <w:t xml:space="preserve">of </w:t>
      </w:r>
      <w:r w:rsidRPr="00B57D74">
        <w:rPr>
          <w:rFonts w:ascii="Times New Roman" w:eastAsia="Times New Roman" w:hAnsi="Times New Roman" w:cs="Times New Roman"/>
          <w:spacing w:val="-2"/>
          <w:sz w:val="24"/>
          <w:szCs w:val="24"/>
          <w:lang w:eastAsia="en-US"/>
        </w:rPr>
        <w:t xml:space="preserve">the procurement of </w:t>
      </w:r>
      <w:r>
        <w:rPr>
          <w:rFonts w:ascii="Times New Roman" w:eastAsia="Times New Roman" w:hAnsi="Times New Roman" w:cs="Times New Roman"/>
          <w:spacing w:val="-2"/>
          <w:sz w:val="24"/>
          <w:szCs w:val="24"/>
          <w:lang w:eastAsia="en-US"/>
        </w:rPr>
        <w:t>Clean Energy</w:t>
      </w:r>
      <w:r w:rsidRPr="00B57D74">
        <w:rPr>
          <w:rFonts w:ascii="Times New Roman" w:eastAsia="Times New Roman" w:hAnsi="Times New Roman" w:cs="Times New Roman"/>
          <w:spacing w:val="-2"/>
          <w:sz w:val="24"/>
          <w:szCs w:val="24"/>
          <w:lang w:eastAsia="en-US"/>
        </w:rPr>
        <w:t xml:space="preserve">, which schedule shall meet or exceed the requirements of </w:t>
      </w:r>
      <w:r>
        <w:rPr>
          <w:rFonts w:ascii="Times New Roman" w:eastAsia="Times New Roman" w:hAnsi="Times New Roman" w:cs="Times New Roman"/>
          <w:spacing w:val="-2"/>
          <w:sz w:val="24"/>
          <w:szCs w:val="24"/>
          <w:lang w:eastAsia="en-US"/>
        </w:rPr>
        <w:t>the Section 3</w:t>
      </w:r>
      <w:r w:rsidRPr="00B57D74">
        <w:rPr>
          <w:rFonts w:ascii="Times New Roman" w:eastAsia="Times New Roman" w:hAnsi="Times New Roman" w:cs="Times New Roman"/>
          <w:spacing w:val="-2"/>
          <w:sz w:val="24"/>
          <w:szCs w:val="24"/>
          <w:lang w:eastAsia="en-US"/>
        </w:rPr>
        <w:t>;</w:t>
      </w:r>
    </w:p>
    <w:p w14:paraId="6652775A" w14:textId="77777777" w:rsidR="00F05377" w:rsidRDefault="00F05377" w:rsidP="000D2989">
      <w:pPr>
        <w:pStyle w:val="ListParagraph"/>
        <w:widowControl w:val="0"/>
        <w:autoSpaceDE w:val="0"/>
        <w:autoSpaceDN w:val="0"/>
        <w:spacing w:after="0" w:line="240" w:lineRule="auto"/>
        <w:ind w:left="1985" w:right="187" w:hanging="567"/>
        <w:jc w:val="both"/>
        <w:rPr>
          <w:rFonts w:ascii="Times New Roman" w:eastAsia="Times New Roman" w:hAnsi="Times New Roman" w:cs="Times New Roman"/>
          <w:spacing w:val="-2"/>
          <w:sz w:val="24"/>
          <w:szCs w:val="24"/>
          <w:lang w:eastAsia="en-US"/>
        </w:rPr>
      </w:pPr>
    </w:p>
    <w:p w14:paraId="503E5848" w14:textId="79B5FFE8" w:rsidR="00F05377" w:rsidRDefault="00F05377" w:rsidP="000D2989">
      <w:pPr>
        <w:pStyle w:val="ListParagraph"/>
        <w:widowControl w:val="0"/>
        <w:numPr>
          <w:ilvl w:val="0"/>
          <w:numId w:val="8"/>
        </w:numPr>
        <w:autoSpaceDE w:val="0"/>
        <w:autoSpaceDN w:val="0"/>
        <w:spacing w:after="0" w:line="240" w:lineRule="auto"/>
        <w:ind w:left="1985" w:right="187" w:hanging="567"/>
        <w:jc w:val="both"/>
        <w:rPr>
          <w:rFonts w:ascii="Times New Roman" w:eastAsia="Times New Roman" w:hAnsi="Times New Roman" w:cs="Times New Roman"/>
          <w:spacing w:val="-2"/>
          <w:sz w:val="24"/>
          <w:szCs w:val="24"/>
          <w:lang w:eastAsia="en-US"/>
        </w:rPr>
      </w:pPr>
      <w:r>
        <w:rPr>
          <w:rFonts w:ascii="Times New Roman" w:eastAsia="Times New Roman" w:hAnsi="Times New Roman" w:cs="Times New Roman"/>
          <w:spacing w:val="-2"/>
          <w:sz w:val="24"/>
          <w:szCs w:val="24"/>
          <w:lang w:eastAsia="en-US"/>
        </w:rPr>
        <w:t xml:space="preserve">a draft model form power purchase agreement of Clean Energy for procurement; </w:t>
      </w:r>
    </w:p>
    <w:p w14:paraId="4B3DAA80" w14:textId="77777777" w:rsidR="00F05377" w:rsidRDefault="00F05377" w:rsidP="000D2989">
      <w:pPr>
        <w:pStyle w:val="ListParagraph"/>
        <w:widowControl w:val="0"/>
        <w:autoSpaceDE w:val="0"/>
        <w:autoSpaceDN w:val="0"/>
        <w:spacing w:after="0" w:line="240" w:lineRule="auto"/>
        <w:ind w:left="1985" w:right="187" w:hanging="567"/>
        <w:jc w:val="both"/>
        <w:rPr>
          <w:rFonts w:ascii="Times New Roman" w:eastAsia="Times New Roman" w:hAnsi="Times New Roman" w:cs="Times New Roman"/>
          <w:spacing w:val="-2"/>
          <w:sz w:val="24"/>
          <w:szCs w:val="24"/>
          <w:lang w:eastAsia="en-US"/>
        </w:rPr>
      </w:pPr>
    </w:p>
    <w:p w14:paraId="255F11E1" w14:textId="630B233E" w:rsidR="00F05377" w:rsidRPr="00B57D74" w:rsidRDefault="00F05377" w:rsidP="000D2989">
      <w:pPr>
        <w:pStyle w:val="ListParagraph"/>
        <w:widowControl w:val="0"/>
        <w:numPr>
          <w:ilvl w:val="0"/>
          <w:numId w:val="8"/>
        </w:numPr>
        <w:autoSpaceDE w:val="0"/>
        <w:autoSpaceDN w:val="0"/>
        <w:spacing w:after="0" w:line="240" w:lineRule="auto"/>
        <w:ind w:left="1985" w:right="187" w:hanging="567"/>
        <w:jc w:val="both"/>
        <w:rPr>
          <w:rFonts w:ascii="Times New Roman" w:eastAsia="Times New Roman" w:hAnsi="Times New Roman" w:cs="Times New Roman"/>
          <w:spacing w:val="-2"/>
          <w:sz w:val="24"/>
          <w:szCs w:val="24"/>
          <w:lang w:eastAsia="en-US"/>
        </w:rPr>
      </w:pPr>
      <w:r w:rsidRPr="00B57D74">
        <w:rPr>
          <w:rFonts w:ascii="Times New Roman" w:eastAsia="Times New Roman" w:hAnsi="Times New Roman" w:cs="Times New Roman"/>
          <w:spacing w:val="-2"/>
          <w:sz w:val="24"/>
          <w:szCs w:val="24"/>
          <w:lang w:eastAsia="en-US"/>
        </w:rPr>
        <w:t>a process for</w:t>
      </w:r>
      <w:r>
        <w:rPr>
          <w:rFonts w:ascii="Times New Roman" w:eastAsia="Times New Roman" w:hAnsi="Times New Roman" w:cs="Times New Roman"/>
          <w:spacing w:val="-2"/>
          <w:sz w:val="24"/>
          <w:szCs w:val="24"/>
          <w:lang w:eastAsia="en-US"/>
        </w:rPr>
        <w:t xml:space="preserve"> </w:t>
      </w:r>
      <w:r w:rsidRPr="007636FA">
        <w:rPr>
          <w:rFonts w:ascii="Times New Roman" w:eastAsia="Times New Roman" w:hAnsi="Times New Roman" w:cs="Times New Roman"/>
          <w:spacing w:val="-2"/>
          <w:sz w:val="24"/>
          <w:szCs w:val="24"/>
          <w:lang w:eastAsia="en-US"/>
        </w:rPr>
        <w:t xml:space="preserve">the procurement of </w:t>
      </w:r>
      <w:r>
        <w:rPr>
          <w:rFonts w:ascii="Times New Roman" w:eastAsia="Times New Roman" w:hAnsi="Times New Roman" w:cs="Times New Roman"/>
          <w:spacing w:val="-2"/>
          <w:sz w:val="24"/>
          <w:szCs w:val="24"/>
          <w:lang w:eastAsia="en-US"/>
        </w:rPr>
        <w:t>Clean Energy</w:t>
      </w:r>
      <w:r w:rsidRPr="007636FA">
        <w:rPr>
          <w:rFonts w:ascii="Times New Roman" w:eastAsia="Times New Roman" w:hAnsi="Times New Roman" w:cs="Times New Roman"/>
          <w:spacing w:val="-2"/>
          <w:sz w:val="24"/>
          <w:szCs w:val="24"/>
          <w:lang w:eastAsia="en-US"/>
        </w:rPr>
        <w:t xml:space="preserve">, </w:t>
      </w:r>
      <w:r w:rsidR="008A28D9">
        <w:rPr>
          <w:rFonts w:ascii="Times New Roman" w:eastAsia="Times New Roman" w:hAnsi="Times New Roman" w:cs="Times New Roman"/>
          <w:spacing w:val="-2"/>
          <w:sz w:val="24"/>
          <w:szCs w:val="24"/>
          <w:lang w:eastAsia="en-US"/>
        </w:rPr>
        <w:t>whose</w:t>
      </w:r>
      <w:r w:rsidR="008A28D9" w:rsidRPr="007636FA">
        <w:rPr>
          <w:rFonts w:ascii="Times New Roman" w:eastAsia="Times New Roman" w:hAnsi="Times New Roman" w:cs="Times New Roman"/>
          <w:spacing w:val="-2"/>
          <w:sz w:val="24"/>
          <w:szCs w:val="24"/>
          <w:lang w:eastAsia="en-US"/>
        </w:rPr>
        <w:t xml:space="preserve"> </w:t>
      </w:r>
      <w:r w:rsidRPr="007636FA">
        <w:rPr>
          <w:rFonts w:ascii="Times New Roman" w:eastAsia="Times New Roman" w:hAnsi="Times New Roman" w:cs="Times New Roman"/>
          <w:spacing w:val="-2"/>
          <w:sz w:val="24"/>
          <w:szCs w:val="24"/>
          <w:lang w:eastAsia="en-US"/>
        </w:rPr>
        <w:t xml:space="preserve">process shall adhere to lawful procedures, and which may, in the </w:t>
      </w:r>
      <w:r w:rsidR="009B07C8" w:rsidRPr="007636FA">
        <w:rPr>
          <w:rFonts w:ascii="Times New Roman" w:eastAsia="Times New Roman" w:hAnsi="Times New Roman" w:cs="Times New Roman"/>
          <w:spacing w:val="-2"/>
          <w:sz w:val="24"/>
          <w:szCs w:val="24"/>
          <w:lang w:eastAsia="en-US"/>
        </w:rPr>
        <w:t>governmental entities</w:t>
      </w:r>
      <w:r w:rsidR="009B07C8">
        <w:rPr>
          <w:rFonts w:ascii="Times New Roman" w:eastAsia="Times New Roman" w:hAnsi="Times New Roman" w:cs="Times New Roman"/>
          <w:spacing w:val="-2"/>
          <w:sz w:val="24"/>
          <w:szCs w:val="24"/>
          <w:lang w:eastAsia="en-US"/>
        </w:rPr>
        <w:t>’</w:t>
      </w:r>
      <w:r w:rsidR="009B07C8" w:rsidDel="009B07C8">
        <w:rPr>
          <w:rFonts w:ascii="Times New Roman" w:eastAsia="Times New Roman" w:hAnsi="Times New Roman" w:cs="Times New Roman"/>
          <w:spacing w:val="-2"/>
          <w:sz w:val="24"/>
          <w:szCs w:val="24"/>
          <w:lang w:eastAsia="en-US"/>
        </w:rPr>
        <w:t xml:space="preserve"> </w:t>
      </w:r>
      <w:r w:rsidRPr="007636FA">
        <w:rPr>
          <w:rFonts w:ascii="Times New Roman" w:eastAsia="Times New Roman" w:hAnsi="Times New Roman" w:cs="Times New Roman"/>
          <w:spacing w:val="-2"/>
          <w:sz w:val="24"/>
          <w:szCs w:val="24"/>
          <w:lang w:eastAsia="en-US"/>
        </w:rPr>
        <w:t xml:space="preserve">discretion, include participation in the collective procurement of </w:t>
      </w:r>
      <w:r>
        <w:rPr>
          <w:rFonts w:ascii="Times New Roman" w:eastAsia="Times New Roman" w:hAnsi="Times New Roman" w:cs="Times New Roman"/>
          <w:spacing w:val="-2"/>
          <w:sz w:val="24"/>
          <w:szCs w:val="24"/>
          <w:lang w:eastAsia="en-US"/>
        </w:rPr>
        <w:t xml:space="preserve">Clean Energy </w:t>
      </w:r>
      <w:r w:rsidRPr="007636FA">
        <w:rPr>
          <w:rFonts w:ascii="Times New Roman" w:eastAsia="Times New Roman" w:hAnsi="Times New Roman" w:cs="Times New Roman"/>
          <w:spacing w:val="-2"/>
          <w:sz w:val="24"/>
          <w:szCs w:val="24"/>
          <w:lang w:eastAsia="en-US"/>
        </w:rPr>
        <w:t>with other governmental entities;</w:t>
      </w:r>
    </w:p>
    <w:p w14:paraId="26B04CF3" w14:textId="2F525749" w:rsidR="00D17732" w:rsidRPr="00B57D74" w:rsidRDefault="00D17732" w:rsidP="000D2989">
      <w:pPr>
        <w:pStyle w:val="ListParagraph"/>
        <w:widowControl w:val="0"/>
        <w:autoSpaceDE w:val="0"/>
        <w:autoSpaceDN w:val="0"/>
        <w:spacing w:after="0" w:line="240" w:lineRule="auto"/>
        <w:ind w:left="1985" w:right="187" w:hanging="567"/>
        <w:jc w:val="both"/>
        <w:rPr>
          <w:rFonts w:ascii="Times New Roman" w:eastAsia="Times New Roman" w:hAnsi="Times New Roman" w:cs="Times New Roman"/>
          <w:spacing w:val="-2"/>
          <w:sz w:val="24"/>
          <w:szCs w:val="24"/>
          <w:lang w:eastAsia="en-US"/>
        </w:rPr>
      </w:pPr>
    </w:p>
    <w:p w14:paraId="5484D82C" w14:textId="1A8B7268" w:rsidR="00D17732" w:rsidRPr="007636FA" w:rsidRDefault="00C1722C" w:rsidP="000D2989">
      <w:pPr>
        <w:pStyle w:val="ListParagraph"/>
        <w:widowControl w:val="0"/>
        <w:numPr>
          <w:ilvl w:val="0"/>
          <w:numId w:val="8"/>
        </w:numPr>
        <w:autoSpaceDE w:val="0"/>
        <w:autoSpaceDN w:val="0"/>
        <w:spacing w:after="0" w:line="240" w:lineRule="auto"/>
        <w:ind w:left="1985" w:right="187" w:hanging="567"/>
        <w:jc w:val="both"/>
        <w:rPr>
          <w:rFonts w:ascii="Times New Roman" w:eastAsia="Times New Roman" w:hAnsi="Times New Roman" w:cs="Times New Roman"/>
          <w:spacing w:val="-2"/>
          <w:sz w:val="24"/>
          <w:szCs w:val="24"/>
          <w:lang w:eastAsia="en-US"/>
        </w:rPr>
      </w:pPr>
      <w:r w:rsidRPr="00D17732">
        <w:rPr>
          <w:rFonts w:ascii="Times New Roman" w:eastAsia="Times New Roman" w:hAnsi="Times New Roman" w:cs="Times New Roman"/>
          <w:spacing w:val="-2"/>
          <w:sz w:val="24"/>
          <w:szCs w:val="24"/>
          <w:lang w:eastAsia="en-US"/>
        </w:rPr>
        <w:t xml:space="preserve">provision for the establishment of specifications for the procurement of Clean Energy </w:t>
      </w:r>
      <w:r w:rsidRPr="005814CF">
        <w:rPr>
          <w:rFonts w:ascii="Times New Roman" w:eastAsia="Times New Roman" w:hAnsi="Times New Roman" w:cs="Times New Roman"/>
          <w:spacing w:val="-2"/>
          <w:sz w:val="24"/>
          <w:szCs w:val="24"/>
          <w:lang w:eastAsia="en-US"/>
        </w:rPr>
        <w:t>that accounts for use in buildings;</w:t>
      </w:r>
      <w:r w:rsidR="00970F85">
        <w:rPr>
          <w:rFonts w:ascii="Times New Roman" w:eastAsia="Times New Roman" w:hAnsi="Times New Roman" w:cs="Times New Roman"/>
          <w:spacing w:val="-2"/>
          <w:sz w:val="24"/>
          <w:szCs w:val="24"/>
          <w:lang w:eastAsia="en-US"/>
        </w:rPr>
        <w:t xml:space="preserve"> and</w:t>
      </w:r>
    </w:p>
    <w:p w14:paraId="0765FE48" w14:textId="77777777" w:rsidR="00D17732" w:rsidRPr="00B57D74" w:rsidRDefault="00D17732" w:rsidP="000D2989">
      <w:pPr>
        <w:pStyle w:val="ListParagraph"/>
        <w:widowControl w:val="0"/>
        <w:autoSpaceDE w:val="0"/>
        <w:autoSpaceDN w:val="0"/>
        <w:spacing w:after="0" w:line="240" w:lineRule="auto"/>
        <w:ind w:left="1985" w:right="187" w:hanging="567"/>
        <w:jc w:val="both"/>
        <w:rPr>
          <w:rFonts w:ascii="Times New Roman" w:eastAsia="Times New Roman" w:hAnsi="Times New Roman" w:cs="Times New Roman"/>
          <w:spacing w:val="-2"/>
          <w:sz w:val="24"/>
          <w:szCs w:val="24"/>
          <w:lang w:eastAsia="en-US"/>
        </w:rPr>
      </w:pPr>
    </w:p>
    <w:p w14:paraId="31E96F5F" w14:textId="5E206960" w:rsidR="00D17732" w:rsidRDefault="00C1722C" w:rsidP="000D2989">
      <w:pPr>
        <w:pStyle w:val="ListParagraph"/>
        <w:widowControl w:val="0"/>
        <w:numPr>
          <w:ilvl w:val="0"/>
          <w:numId w:val="8"/>
        </w:numPr>
        <w:autoSpaceDE w:val="0"/>
        <w:autoSpaceDN w:val="0"/>
        <w:spacing w:after="0" w:line="240" w:lineRule="auto"/>
        <w:ind w:left="1985" w:right="187" w:hanging="567"/>
        <w:jc w:val="both"/>
        <w:rPr>
          <w:rFonts w:ascii="Times New Roman" w:eastAsia="Times New Roman" w:hAnsi="Times New Roman" w:cs="Times New Roman"/>
          <w:spacing w:val="-2"/>
          <w:sz w:val="24"/>
          <w:szCs w:val="24"/>
          <w:lang w:eastAsia="en-US"/>
        </w:rPr>
      </w:pPr>
      <w:r w:rsidRPr="00D17732">
        <w:rPr>
          <w:rFonts w:ascii="Times New Roman" w:eastAsia="Times New Roman" w:hAnsi="Times New Roman" w:cs="Times New Roman"/>
          <w:spacing w:val="-2"/>
          <w:sz w:val="24"/>
          <w:szCs w:val="24"/>
          <w:lang w:eastAsia="en-US"/>
        </w:rPr>
        <w:t>a plan that assures the procurement of C</w:t>
      </w:r>
      <w:r>
        <w:rPr>
          <w:rFonts w:ascii="Times New Roman" w:eastAsia="Times New Roman" w:hAnsi="Times New Roman" w:cs="Times New Roman"/>
          <w:spacing w:val="-2"/>
          <w:sz w:val="24"/>
          <w:szCs w:val="24"/>
          <w:lang w:eastAsia="en-US"/>
        </w:rPr>
        <w:t>lean Energy</w:t>
      </w:r>
      <w:r w:rsidRPr="00D17732">
        <w:rPr>
          <w:rFonts w:ascii="Times New Roman" w:eastAsia="Times New Roman" w:hAnsi="Times New Roman" w:cs="Times New Roman"/>
          <w:spacing w:val="-2"/>
          <w:sz w:val="24"/>
          <w:szCs w:val="24"/>
          <w:lang w:eastAsia="en-US"/>
        </w:rPr>
        <w:t xml:space="preserve"> that meet</w:t>
      </w:r>
      <w:r>
        <w:rPr>
          <w:rFonts w:ascii="Times New Roman" w:eastAsia="Times New Roman" w:hAnsi="Times New Roman" w:cs="Times New Roman"/>
          <w:spacing w:val="-2"/>
          <w:sz w:val="24"/>
          <w:szCs w:val="24"/>
          <w:lang w:eastAsia="en-US"/>
        </w:rPr>
        <w:t>s</w:t>
      </w:r>
      <w:r w:rsidRPr="00D17732">
        <w:rPr>
          <w:rFonts w:ascii="Times New Roman" w:eastAsia="Times New Roman" w:hAnsi="Times New Roman" w:cs="Times New Roman"/>
          <w:spacing w:val="-2"/>
          <w:sz w:val="24"/>
          <w:szCs w:val="24"/>
          <w:lang w:eastAsia="en-US"/>
        </w:rPr>
        <w:t xml:space="preserve"> the functional needs of the affected agencies</w:t>
      </w:r>
      <w:r w:rsidR="00831D01">
        <w:rPr>
          <w:rFonts w:ascii="Times New Roman" w:eastAsia="Times New Roman" w:hAnsi="Times New Roman" w:cs="Times New Roman"/>
          <w:spacing w:val="-2"/>
          <w:sz w:val="24"/>
          <w:szCs w:val="24"/>
          <w:lang w:eastAsia="en-US"/>
        </w:rPr>
        <w:t>.</w:t>
      </w:r>
    </w:p>
    <w:p w14:paraId="0D4C7AE9" w14:textId="77777777" w:rsidR="007636FA" w:rsidRPr="007636FA" w:rsidRDefault="007636FA" w:rsidP="00831D01">
      <w:pPr>
        <w:widowControl w:val="0"/>
        <w:autoSpaceDE w:val="0"/>
        <w:autoSpaceDN w:val="0"/>
        <w:spacing w:after="0" w:line="240" w:lineRule="auto"/>
        <w:ind w:right="187"/>
        <w:jc w:val="both"/>
        <w:rPr>
          <w:rFonts w:ascii="Times New Roman" w:eastAsia="Times New Roman" w:hAnsi="Times New Roman" w:cs="Times New Roman"/>
          <w:spacing w:val="-2"/>
          <w:sz w:val="24"/>
          <w:szCs w:val="24"/>
          <w:lang w:eastAsia="en-US"/>
        </w:rPr>
      </w:pPr>
    </w:p>
    <w:p w14:paraId="07C8684C" w14:textId="3B430530" w:rsidR="00B57D74" w:rsidRPr="00B57D74" w:rsidRDefault="00B57D74" w:rsidP="00AD23F5">
      <w:pPr>
        <w:pStyle w:val="ListParagraph"/>
        <w:widowControl w:val="0"/>
        <w:numPr>
          <w:ilvl w:val="0"/>
          <w:numId w:val="6"/>
        </w:numPr>
        <w:autoSpaceDE w:val="0"/>
        <w:autoSpaceDN w:val="0"/>
        <w:spacing w:after="0" w:line="240" w:lineRule="auto"/>
        <w:ind w:left="1418" w:right="187" w:hanging="567"/>
        <w:jc w:val="both"/>
        <w:rPr>
          <w:rFonts w:ascii="Times New Roman" w:eastAsia="Times New Roman" w:hAnsi="Times New Roman" w:cs="Times New Roman"/>
          <w:spacing w:val="-2"/>
          <w:sz w:val="24"/>
          <w:szCs w:val="24"/>
          <w:lang w:eastAsia="en-US"/>
        </w:rPr>
      </w:pPr>
      <w:r w:rsidRPr="00B57D74">
        <w:rPr>
          <w:rFonts w:ascii="Times New Roman" w:eastAsia="Times New Roman" w:hAnsi="Times New Roman" w:cs="Times New Roman"/>
          <w:spacing w:val="-2"/>
          <w:sz w:val="24"/>
          <w:szCs w:val="24"/>
          <w:lang w:eastAsia="en-US"/>
        </w:rPr>
        <w:t xml:space="preserve">The Plan also shall provide for </w:t>
      </w:r>
      <w:r w:rsidRPr="00AE1786">
        <w:rPr>
          <w:rFonts w:ascii="Times New Roman" w:eastAsia="Times New Roman" w:hAnsi="Times New Roman" w:cs="Times New Roman"/>
          <w:spacing w:val="-2"/>
          <w:sz w:val="24"/>
          <w:szCs w:val="24"/>
          <w:lang w:eastAsia="en-US"/>
        </w:rPr>
        <w:t xml:space="preserve">the procurement of the infrastructure </w:t>
      </w:r>
      <w:r w:rsidR="00F73462">
        <w:rPr>
          <w:rFonts w:ascii="Times New Roman" w:eastAsia="Times New Roman" w:hAnsi="Times New Roman" w:cs="Times New Roman"/>
          <w:spacing w:val="-2"/>
          <w:sz w:val="24"/>
          <w:szCs w:val="24"/>
          <w:lang w:eastAsia="en-US"/>
        </w:rPr>
        <w:t>(</w:t>
      </w:r>
      <w:r w:rsidR="00AE1786">
        <w:rPr>
          <w:rFonts w:ascii="Times New Roman" w:eastAsia="Times New Roman" w:hAnsi="Times New Roman" w:cs="Times New Roman"/>
          <w:spacing w:val="-2"/>
          <w:sz w:val="24"/>
          <w:szCs w:val="24"/>
          <w:lang w:eastAsia="en-US"/>
        </w:rPr>
        <w:t xml:space="preserve">if </w:t>
      </w:r>
      <w:r w:rsidRPr="00AE1786">
        <w:rPr>
          <w:rFonts w:ascii="Times New Roman" w:eastAsia="Times New Roman" w:hAnsi="Times New Roman" w:cs="Times New Roman"/>
          <w:spacing w:val="-2"/>
          <w:sz w:val="24"/>
          <w:szCs w:val="24"/>
          <w:lang w:eastAsia="en-US"/>
        </w:rPr>
        <w:t>needed</w:t>
      </w:r>
      <w:r w:rsidR="00F73462">
        <w:rPr>
          <w:rFonts w:ascii="Times New Roman" w:eastAsia="Times New Roman" w:hAnsi="Times New Roman" w:cs="Times New Roman"/>
          <w:spacing w:val="-2"/>
          <w:sz w:val="24"/>
          <w:szCs w:val="24"/>
          <w:lang w:eastAsia="en-US"/>
        </w:rPr>
        <w:t>)</w:t>
      </w:r>
      <w:r w:rsidRPr="00AE1786">
        <w:rPr>
          <w:rFonts w:ascii="Times New Roman" w:eastAsia="Times New Roman" w:hAnsi="Times New Roman" w:cs="Times New Roman"/>
          <w:spacing w:val="-2"/>
          <w:sz w:val="24"/>
          <w:szCs w:val="24"/>
          <w:lang w:eastAsia="en-US"/>
        </w:rPr>
        <w:t xml:space="preserve"> to be acquired in accordance with such Plan.</w:t>
      </w:r>
    </w:p>
    <w:p w14:paraId="179E8CB6" w14:textId="77777777" w:rsidR="00B57D74" w:rsidRPr="00B57D74" w:rsidRDefault="00B57D74" w:rsidP="00AD23F5">
      <w:pPr>
        <w:pStyle w:val="ListParagraph"/>
        <w:widowControl w:val="0"/>
        <w:autoSpaceDE w:val="0"/>
        <w:autoSpaceDN w:val="0"/>
        <w:spacing w:after="0" w:line="240" w:lineRule="auto"/>
        <w:ind w:left="1418" w:right="187"/>
        <w:jc w:val="both"/>
        <w:rPr>
          <w:rFonts w:ascii="Times New Roman" w:eastAsia="Times New Roman" w:hAnsi="Times New Roman" w:cs="Times New Roman"/>
          <w:spacing w:val="-2"/>
          <w:sz w:val="24"/>
          <w:szCs w:val="24"/>
          <w:lang w:eastAsia="en-US"/>
        </w:rPr>
      </w:pPr>
    </w:p>
    <w:p w14:paraId="113325CE" w14:textId="3E0C84E9" w:rsidR="00B57D74" w:rsidRDefault="00B57D74" w:rsidP="00AD23F5">
      <w:pPr>
        <w:pStyle w:val="ListParagraph"/>
        <w:widowControl w:val="0"/>
        <w:numPr>
          <w:ilvl w:val="0"/>
          <w:numId w:val="6"/>
        </w:numPr>
        <w:autoSpaceDE w:val="0"/>
        <w:autoSpaceDN w:val="0"/>
        <w:spacing w:after="0" w:line="240" w:lineRule="auto"/>
        <w:ind w:left="1418" w:right="187" w:hanging="567"/>
        <w:jc w:val="both"/>
        <w:rPr>
          <w:rFonts w:ascii="Times New Roman" w:eastAsia="Times New Roman" w:hAnsi="Times New Roman" w:cs="Times New Roman"/>
          <w:spacing w:val="-2"/>
          <w:sz w:val="24"/>
          <w:szCs w:val="24"/>
          <w:lang w:eastAsia="en-US"/>
        </w:rPr>
      </w:pPr>
      <w:r w:rsidRPr="00831D01">
        <w:rPr>
          <w:rFonts w:ascii="Times New Roman" w:eastAsia="Times New Roman" w:hAnsi="Times New Roman" w:cs="Times New Roman"/>
          <w:spacing w:val="-2"/>
          <w:sz w:val="24"/>
          <w:szCs w:val="24"/>
          <w:lang w:eastAsia="en-US"/>
        </w:rPr>
        <w:t>The Department shall consult with State or Federal officials to identify and secure such financial incentives as may be available to support the [</w:t>
      </w:r>
      <w:r w:rsidRPr="00480784">
        <w:rPr>
          <w:rFonts w:ascii="Times New Roman" w:eastAsia="Times New Roman" w:hAnsi="Times New Roman" w:cs="Times New Roman"/>
          <w:i/>
          <w:iCs/>
          <w:spacing w:val="-2"/>
          <w:sz w:val="24"/>
          <w:szCs w:val="24"/>
          <w:lang w:eastAsia="en-US"/>
        </w:rPr>
        <w:t>City, Town etc.</w:t>
      </w:r>
      <w:r w:rsidRPr="00831D01">
        <w:rPr>
          <w:rFonts w:ascii="Times New Roman" w:eastAsia="Times New Roman" w:hAnsi="Times New Roman" w:cs="Times New Roman"/>
          <w:spacing w:val="-2"/>
          <w:sz w:val="24"/>
          <w:szCs w:val="24"/>
          <w:lang w:eastAsia="en-US"/>
        </w:rPr>
        <w:t>] in its implementation of the Plan.</w:t>
      </w:r>
    </w:p>
    <w:p w14:paraId="46BD8255" w14:textId="77777777" w:rsidR="00831D01" w:rsidRPr="00831D01" w:rsidRDefault="00831D01" w:rsidP="00B02D45">
      <w:pPr>
        <w:pStyle w:val="ListParagraph"/>
        <w:widowControl w:val="0"/>
        <w:autoSpaceDE w:val="0"/>
        <w:autoSpaceDN w:val="0"/>
        <w:spacing w:after="0" w:line="240" w:lineRule="auto"/>
        <w:ind w:left="1418" w:right="187"/>
        <w:jc w:val="both"/>
        <w:rPr>
          <w:rFonts w:ascii="Times New Roman" w:eastAsia="Times New Roman" w:hAnsi="Times New Roman" w:cs="Times New Roman"/>
          <w:spacing w:val="-2"/>
          <w:sz w:val="24"/>
          <w:szCs w:val="24"/>
          <w:lang w:eastAsia="en-US"/>
        </w:rPr>
      </w:pPr>
    </w:p>
    <w:p w14:paraId="05F41E17" w14:textId="2A489F15" w:rsidR="00B57D74" w:rsidRPr="00B57D74" w:rsidRDefault="00B57D74" w:rsidP="00AD23F5">
      <w:pPr>
        <w:pStyle w:val="ListParagraph"/>
        <w:widowControl w:val="0"/>
        <w:numPr>
          <w:ilvl w:val="0"/>
          <w:numId w:val="6"/>
        </w:numPr>
        <w:autoSpaceDE w:val="0"/>
        <w:autoSpaceDN w:val="0"/>
        <w:spacing w:after="0" w:line="240" w:lineRule="auto"/>
        <w:ind w:left="1418" w:right="187" w:hanging="567"/>
        <w:jc w:val="both"/>
        <w:rPr>
          <w:rFonts w:ascii="Times New Roman" w:eastAsia="Times New Roman" w:hAnsi="Times New Roman" w:cs="Times New Roman"/>
          <w:spacing w:val="-2"/>
          <w:sz w:val="24"/>
          <w:szCs w:val="24"/>
          <w:lang w:eastAsia="en-US"/>
        </w:rPr>
      </w:pPr>
      <w:r w:rsidRPr="00B57D74">
        <w:rPr>
          <w:rFonts w:ascii="Times New Roman" w:eastAsia="Times New Roman" w:hAnsi="Times New Roman" w:cs="Times New Roman"/>
          <w:spacing w:val="-2"/>
          <w:sz w:val="24"/>
          <w:szCs w:val="24"/>
          <w:lang w:eastAsia="en-US"/>
        </w:rPr>
        <w:t xml:space="preserve">The Department shall also consult with electric utilities </w:t>
      </w:r>
      <w:r w:rsidR="00F73462">
        <w:rPr>
          <w:rFonts w:ascii="Times New Roman" w:eastAsia="Times New Roman" w:hAnsi="Times New Roman" w:cs="Times New Roman"/>
          <w:spacing w:val="-2"/>
          <w:sz w:val="24"/>
          <w:szCs w:val="24"/>
          <w:lang w:eastAsia="en-US"/>
        </w:rPr>
        <w:t xml:space="preserve">or companies in the energy sector </w:t>
      </w:r>
      <w:r w:rsidRPr="00B57D74">
        <w:rPr>
          <w:rFonts w:ascii="Times New Roman" w:eastAsia="Times New Roman" w:hAnsi="Times New Roman" w:cs="Times New Roman"/>
          <w:spacing w:val="-2"/>
          <w:sz w:val="24"/>
          <w:szCs w:val="24"/>
          <w:lang w:eastAsia="en-US"/>
        </w:rPr>
        <w:t xml:space="preserve">to identify opportunities for </w:t>
      </w:r>
      <w:r w:rsidR="007652E1">
        <w:rPr>
          <w:rFonts w:ascii="Times New Roman" w:eastAsia="Times New Roman" w:hAnsi="Times New Roman" w:cs="Times New Roman"/>
          <w:spacing w:val="-2"/>
          <w:sz w:val="24"/>
          <w:szCs w:val="24"/>
          <w:lang w:eastAsia="en-US"/>
        </w:rPr>
        <w:t>CCS energy</w:t>
      </w:r>
      <w:r w:rsidRPr="00B57D74">
        <w:rPr>
          <w:rFonts w:ascii="Times New Roman" w:eastAsia="Times New Roman" w:hAnsi="Times New Roman" w:cs="Times New Roman"/>
          <w:spacing w:val="-2"/>
          <w:sz w:val="24"/>
          <w:szCs w:val="24"/>
          <w:lang w:eastAsia="en-US"/>
        </w:rPr>
        <w:t xml:space="preserve"> in conjunction with electric grid operation.</w:t>
      </w:r>
    </w:p>
    <w:p w14:paraId="013316C6" w14:textId="77777777" w:rsidR="00B57D74" w:rsidRPr="00B57D74" w:rsidRDefault="00B57D74" w:rsidP="00555A64">
      <w:pPr>
        <w:widowControl w:val="0"/>
        <w:autoSpaceDE w:val="0"/>
        <w:autoSpaceDN w:val="0"/>
        <w:spacing w:after="0" w:line="240" w:lineRule="auto"/>
        <w:ind w:left="100" w:right="187"/>
        <w:jc w:val="both"/>
        <w:rPr>
          <w:rFonts w:ascii="Times New Roman" w:eastAsia="Times New Roman" w:hAnsi="Times New Roman" w:cs="Times New Roman"/>
          <w:spacing w:val="-2"/>
          <w:sz w:val="24"/>
          <w:szCs w:val="24"/>
          <w:lang w:eastAsia="en-US"/>
        </w:rPr>
      </w:pPr>
    </w:p>
    <w:p w14:paraId="1FFD692C" w14:textId="7EF53785" w:rsidR="00B57D74" w:rsidRPr="00B57D74" w:rsidRDefault="00B57D74" w:rsidP="00555A64">
      <w:pPr>
        <w:pStyle w:val="ListParagraph"/>
        <w:widowControl w:val="0"/>
        <w:numPr>
          <w:ilvl w:val="0"/>
          <w:numId w:val="2"/>
        </w:numPr>
        <w:autoSpaceDE w:val="0"/>
        <w:autoSpaceDN w:val="0"/>
        <w:spacing w:after="0" w:line="240" w:lineRule="auto"/>
        <w:ind w:right="187"/>
        <w:jc w:val="both"/>
        <w:rPr>
          <w:rFonts w:ascii="Times New Roman" w:eastAsia="Times New Roman" w:hAnsi="Times New Roman" w:cs="Times New Roman"/>
          <w:spacing w:val="-2"/>
          <w:sz w:val="24"/>
          <w:szCs w:val="24"/>
          <w:lang w:eastAsia="en-US"/>
        </w:rPr>
      </w:pPr>
      <w:r w:rsidRPr="00B57D74">
        <w:rPr>
          <w:rFonts w:ascii="Times New Roman" w:eastAsia="Times New Roman" w:hAnsi="Times New Roman" w:cs="Times New Roman"/>
          <w:spacing w:val="-2"/>
          <w:sz w:val="24"/>
          <w:szCs w:val="24"/>
          <w:lang w:eastAsia="en-US"/>
        </w:rPr>
        <w:t xml:space="preserve">The Plan shall be completed by no later than </w:t>
      </w:r>
      <w:r w:rsidRPr="00B57D74">
        <w:rPr>
          <w:rFonts w:ascii="Times New Roman" w:eastAsia="Times New Roman" w:hAnsi="Times New Roman" w:cs="Times New Roman"/>
          <w:spacing w:val="-2"/>
          <w:sz w:val="24"/>
          <w:szCs w:val="24"/>
          <w:u w:val="single"/>
          <w:lang w:eastAsia="en-US"/>
        </w:rPr>
        <w:tab/>
      </w:r>
      <w:r w:rsidR="00F73462" w:rsidRPr="005779D8">
        <w:rPr>
          <w:rFonts w:ascii="Times New Roman" w:eastAsia="Times New Roman" w:hAnsi="Times New Roman" w:cs="Times New Roman"/>
          <w:spacing w:val="-2"/>
          <w:sz w:val="24"/>
          <w:szCs w:val="24"/>
          <w:lang w:eastAsia="en-US"/>
        </w:rPr>
        <w:t xml:space="preserve"> </w:t>
      </w:r>
      <w:r w:rsidRPr="00B57D74">
        <w:rPr>
          <w:rFonts w:ascii="Times New Roman" w:eastAsia="Times New Roman" w:hAnsi="Times New Roman" w:cs="Times New Roman"/>
          <w:spacing w:val="-2"/>
          <w:sz w:val="24"/>
          <w:szCs w:val="24"/>
          <w:lang w:eastAsia="en-US"/>
        </w:rPr>
        <w:t>and shall be updated and adjusted as necessary on an [</w:t>
      </w:r>
      <w:r w:rsidRPr="00B57D74">
        <w:rPr>
          <w:rFonts w:ascii="Times New Roman" w:eastAsia="Times New Roman" w:hAnsi="Times New Roman" w:cs="Times New Roman"/>
          <w:i/>
          <w:spacing w:val="-2"/>
          <w:sz w:val="24"/>
          <w:szCs w:val="24"/>
          <w:lang w:eastAsia="en-US"/>
        </w:rPr>
        <w:t>annual</w:t>
      </w:r>
      <w:r w:rsidRPr="00B57D74">
        <w:rPr>
          <w:rFonts w:ascii="Times New Roman" w:eastAsia="Times New Roman" w:hAnsi="Times New Roman" w:cs="Times New Roman"/>
          <w:spacing w:val="-2"/>
          <w:sz w:val="24"/>
          <w:szCs w:val="24"/>
          <w:lang w:eastAsia="en-US"/>
        </w:rPr>
        <w:t xml:space="preserve">] basis. Such updates shall include a report addressing: (i) the progress made, and problems encountered, in achieving the goals set forth in </w:t>
      </w:r>
      <w:r w:rsidR="00AE1786">
        <w:rPr>
          <w:rFonts w:ascii="Times New Roman" w:eastAsia="Times New Roman" w:hAnsi="Times New Roman" w:cs="Times New Roman"/>
          <w:spacing w:val="-2"/>
          <w:sz w:val="24"/>
          <w:szCs w:val="24"/>
          <w:lang w:eastAsia="en-US"/>
        </w:rPr>
        <w:t>the Section</w:t>
      </w:r>
      <w:r w:rsidR="005814CF">
        <w:rPr>
          <w:rFonts w:ascii="Times New Roman" w:eastAsia="Times New Roman" w:hAnsi="Times New Roman" w:cs="Times New Roman"/>
          <w:spacing w:val="-2"/>
          <w:sz w:val="24"/>
          <w:szCs w:val="24"/>
          <w:lang w:eastAsia="en-US"/>
        </w:rPr>
        <w:t>s 2 and</w:t>
      </w:r>
      <w:r w:rsidRPr="00B57D74">
        <w:rPr>
          <w:rFonts w:ascii="Times New Roman" w:eastAsia="Times New Roman" w:hAnsi="Times New Roman" w:cs="Times New Roman"/>
          <w:spacing w:val="-2"/>
          <w:sz w:val="24"/>
          <w:szCs w:val="24"/>
          <w:lang w:eastAsia="en-US"/>
        </w:rPr>
        <w:t xml:space="preserve"> 3, (ii) an assessment of the </w:t>
      </w:r>
      <w:r w:rsidR="00DD514E">
        <w:rPr>
          <w:rFonts w:ascii="Times New Roman" w:eastAsia="Times New Roman" w:hAnsi="Times New Roman" w:cs="Times New Roman"/>
          <w:spacing w:val="-2"/>
          <w:sz w:val="24"/>
          <w:szCs w:val="24"/>
          <w:lang w:eastAsia="en-US"/>
        </w:rPr>
        <w:t>financial</w:t>
      </w:r>
      <w:r w:rsidR="00DD514E" w:rsidRPr="00B57D74">
        <w:rPr>
          <w:rFonts w:ascii="Times New Roman" w:eastAsia="Times New Roman" w:hAnsi="Times New Roman" w:cs="Times New Roman"/>
          <w:spacing w:val="-2"/>
          <w:sz w:val="24"/>
          <w:szCs w:val="24"/>
          <w:lang w:eastAsia="en-US"/>
        </w:rPr>
        <w:t xml:space="preserve"> </w:t>
      </w:r>
      <w:r w:rsidRPr="00B57D74">
        <w:rPr>
          <w:rFonts w:ascii="Times New Roman" w:eastAsia="Times New Roman" w:hAnsi="Times New Roman" w:cs="Times New Roman"/>
          <w:spacing w:val="-2"/>
          <w:sz w:val="24"/>
          <w:szCs w:val="24"/>
          <w:lang w:eastAsia="en-US"/>
        </w:rPr>
        <w:t xml:space="preserve">impacts of the Plan during the reporting period, taking into account, among other things in the discretion of the Department, fuel savings achieved in the </w:t>
      </w:r>
      <w:r w:rsidR="007652E1">
        <w:rPr>
          <w:rFonts w:ascii="Times New Roman" w:eastAsia="Times New Roman" w:hAnsi="Times New Roman" w:cs="Times New Roman"/>
          <w:spacing w:val="-2"/>
          <w:sz w:val="24"/>
          <w:szCs w:val="24"/>
          <w:lang w:eastAsia="en-US"/>
        </w:rPr>
        <w:t>use of CCS energy</w:t>
      </w:r>
      <w:r w:rsidR="005814CF">
        <w:rPr>
          <w:rFonts w:ascii="Times New Roman" w:eastAsia="Times New Roman" w:hAnsi="Times New Roman" w:cs="Times New Roman"/>
          <w:spacing w:val="-2"/>
          <w:sz w:val="24"/>
          <w:szCs w:val="24"/>
          <w:lang w:eastAsia="en-US"/>
        </w:rPr>
        <w:t xml:space="preserve"> or Clean Energy</w:t>
      </w:r>
      <w:r w:rsidRPr="00B57D74">
        <w:rPr>
          <w:rFonts w:ascii="Times New Roman" w:eastAsia="Times New Roman" w:hAnsi="Times New Roman" w:cs="Times New Roman"/>
          <w:spacing w:val="-2"/>
          <w:sz w:val="24"/>
          <w:szCs w:val="24"/>
          <w:lang w:eastAsia="en-US"/>
        </w:rPr>
        <w:t>,</w:t>
      </w:r>
      <w:r w:rsidR="00DD514E">
        <w:rPr>
          <w:rFonts w:ascii="Times New Roman" w:eastAsia="Times New Roman" w:hAnsi="Times New Roman" w:cs="Times New Roman"/>
          <w:spacing w:val="-2"/>
          <w:sz w:val="24"/>
          <w:szCs w:val="24"/>
          <w:lang w:eastAsia="en-US"/>
        </w:rPr>
        <w:t xml:space="preserve"> a monetization of related environmental and health improvements,</w:t>
      </w:r>
      <w:r w:rsidRPr="00B57D74">
        <w:rPr>
          <w:rFonts w:ascii="Times New Roman" w:eastAsia="Times New Roman" w:hAnsi="Times New Roman" w:cs="Times New Roman"/>
          <w:spacing w:val="-2"/>
          <w:sz w:val="24"/>
          <w:szCs w:val="24"/>
          <w:lang w:eastAsia="en-US"/>
        </w:rPr>
        <w:t xml:space="preserve"> any financial </w:t>
      </w:r>
      <w:r w:rsidR="00DD514E">
        <w:rPr>
          <w:rFonts w:ascii="Times New Roman" w:eastAsia="Times New Roman" w:hAnsi="Times New Roman" w:cs="Times New Roman"/>
          <w:spacing w:val="-2"/>
          <w:sz w:val="24"/>
          <w:szCs w:val="24"/>
          <w:lang w:eastAsia="en-US"/>
        </w:rPr>
        <w:t>advantage</w:t>
      </w:r>
      <w:r w:rsidR="00DD514E" w:rsidRPr="00B57D74">
        <w:rPr>
          <w:rFonts w:ascii="Times New Roman" w:eastAsia="Times New Roman" w:hAnsi="Times New Roman" w:cs="Times New Roman"/>
          <w:spacing w:val="-2"/>
          <w:sz w:val="24"/>
          <w:szCs w:val="24"/>
          <w:lang w:eastAsia="en-US"/>
        </w:rPr>
        <w:t xml:space="preserve"> </w:t>
      </w:r>
      <w:r w:rsidRPr="00B57D74">
        <w:rPr>
          <w:rFonts w:ascii="Times New Roman" w:eastAsia="Times New Roman" w:hAnsi="Times New Roman" w:cs="Times New Roman"/>
          <w:spacing w:val="-2"/>
          <w:sz w:val="24"/>
          <w:szCs w:val="24"/>
          <w:lang w:eastAsia="en-US"/>
        </w:rPr>
        <w:t>that may have been secured, the costs incurred by the [</w:t>
      </w:r>
      <w:r w:rsidRPr="00B5541A">
        <w:rPr>
          <w:rFonts w:ascii="Times New Roman" w:eastAsia="Times New Roman" w:hAnsi="Times New Roman" w:cs="Times New Roman"/>
          <w:i/>
          <w:iCs/>
          <w:spacing w:val="-2"/>
          <w:sz w:val="24"/>
          <w:szCs w:val="24"/>
          <w:lang w:eastAsia="en-US"/>
        </w:rPr>
        <w:t>State/City, etc.</w:t>
      </w:r>
      <w:r w:rsidRPr="00B57D74">
        <w:rPr>
          <w:rFonts w:ascii="Times New Roman" w:eastAsia="Times New Roman" w:hAnsi="Times New Roman" w:cs="Times New Roman"/>
          <w:spacing w:val="-2"/>
          <w:sz w:val="24"/>
          <w:szCs w:val="24"/>
          <w:lang w:eastAsia="en-US"/>
        </w:rPr>
        <w:t xml:space="preserve">] in purchasing, leasing and operating </w:t>
      </w:r>
      <w:r w:rsidR="00AE1786">
        <w:rPr>
          <w:rFonts w:ascii="Times New Roman" w:eastAsia="Times New Roman" w:hAnsi="Times New Roman" w:cs="Times New Roman"/>
          <w:spacing w:val="-2"/>
          <w:sz w:val="24"/>
          <w:szCs w:val="24"/>
          <w:lang w:eastAsia="en-US"/>
        </w:rPr>
        <w:t xml:space="preserve">the </w:t>
      </w:r>
      <w:r w:rsidRPr="00B57D74">
        <w:rPr>
          <w:rFonts w:ascii="Times New Roman" w:eastAsia="Times New Roman" w:hAnsi="Times New Roman" w:cs="Times New Roman"/>
          <w:spacing w:val="-2"/>
          <w:sz w:val="24"/>
          <w:szCs w:val="24"/>
          <w:lang w:eastAsia="en-US"/>
        </w:rPr>
        <w:t>related</w:t>
      </w:r>
      <w:r w:rsidR="0033571B">
        <w:rPr>
          <w:rFonts w:ascii="Times New Roman" w:eastAsia="Times New Roman" w:hAnsi="Times New Roman" w:cs="Times New Roman"/>
          <w:spacing w:val="-2"/>
          <w:sz w:val="24"/>
          <w:szCs w:val="24"/>
          <w:lang w:eastAsia="en-US"/>
        </w:rPr>
        <w:t xml:space="preserve"> necessary</w:t>
      </w:r>
      <w:r w:rsidRPr="00B57D74">
        <w:rPr>
          <w:rFonts w:ascii="Times New Roman" w:eastAsia="Times New Roman" w:hAnsi="Times New Roman" w:cs="Times New Roman"/>
          <w:spacing w:val="-2"/>
          <w:sz w:val="24"/>
          <w:szCs w:val="24"/>
          <w:lang w:eastAsia="en-US"/>
        </w:rPr>
        <w:t xml:space="preserve"> infrastructure</w:t>
      </w:r>
      <w:r w:rsidR="00DD514E">
        <w:rPr>
          <w:rFonts w:ascii="Times New Roman" w:eastAsia="Times New Roman" w:hAnsi="Times New Roman" w:cs="Times New Roman"/>
          <w:spacing w:val="-2"/>
          <w:sz w:val="24"/>
          <w:szCs w:val="24"/>
          <w:lang w:eastAsia="en-US"/>
        </w:rPr>
        <w:t>, as well as outstanding costs incurred to the environmental and health impacts of CCS energy, and (iii) an assessment of the socio-ecological impacts of the Plan, including environmental justice considerations</w:t>
      </w:r>
      <w:r w:rsidR="004A2B56">
        <w:rPr>
          <w:rFonts w:ascii="Times New Roman" w:eastAsia="Times New Roman" w:hAnsi="Times New Roman" w:cs="Times New Roman"/>
          <w:spacing w:val="-2"/>
          <w:sz w:val="24"/>
          <w:szCs w:val="24"/>
          <w:lang w:eastAsia="en-US"/>
        </w:rPr>
        <w:t xml:space="preserve"> or</w:t>
      </w:r>
      <w:r w:rsidR="008228C8" w:rsidRPr="008228C8">
        <w:rPr>
          <w:rFonts w:ascii="Times New Roman" w:eastAsia="Times New Roman" w:hAnsi="Times New Roman" w:cs="Times New Roman"/>
          <w:spacing w:val="-2"/>
          <w:sz w:val="24"/>
          <w:szCs w:val="24"/>
          <w:lang w:eastAsia="en-US"/>
        </w:rPr>
        <w:t xml:space="preserve"> concerns </w:t>
      </w:r>
      <w:r w:rsidR="004A2B56">
        <w:rPr>
          <w:rFonts w:ascii="Times New Roman" w:eastAsia="Times New Roman" w:hAnsi="Times New Roman" w:cs="Times New Roman"/>
          <w:spacing w:val="-2"/>
          <w:sz w:val="24"/>
          <w:szCs w:val="24"/>
          <w:lang w:eastAsia="en-US"/>
        </w:rPr>
        <w:t>from</w:t>
      </w:r>
      <w:r w:rsidR="008228C8" w:rsidRPr="008228C8">
        <w:rPr>
          <w:rFonts w:ascii="Times New Roman" w:eastAsia="Times New Roman" w:hAnsi="Times New Roman" w:cs="Times New Roman"/>
          <w:spacing w:val="-2"/>
          <w:sz w:val="24"/>
          <w:szCs w:val="24"/>
          <w:lang w:eastAsia="en-US"/>
        </w:rPr>
        <w:t xml:space="preserve"> </w:t>
      </w:r>
      <w:r w:rsidR="004A2B56">
        <w:rPr>
          <w:rFonts w:ascii="Times New Roman" w:eastAsia="Times New Roman" w:hAnsi="Times New Roman" w:cs="Times New Roman"/>
          <w:spacing w:val="-2"/>
          <w:sz w:val="24"/>
          <w:szCs w:val="24"/>
          <w:lang w:eastAsia="en-US"/>
        </w:rPr>
        <w:t xml:space="preserve">environmental justice </w:t>
      </w:r>
      <w:r w:rsidR="008228C8" w:rsidRPr="008228C8">
        <w:rPr>
          <w:rFonts w:ascii="Times New Roman" w:eastAsia="Times New Roman" w:hAnsi="Times New Roman" w:cs="Times New Roman"/>
          <w:spacing w:val="-2"/>
          <w:sz w:val="24"/>
          <w:szCs w:val="24"/>
          <w:lang w:eastAsia="en-US"/>
        </w:rPr>
        <w:t>communities</w:t>
      </w:r>
      <w:r w:rsidR="00DD514E">
        <w:rPr>
          <w:rFonts w:ascii="Times New Roman" w:eastAsia="Times New Roman" w:hAnsi="Times New Roman" w:cs="Times New Roman"/>
          <w:spacing w:val="-2"/>
          <w:sz w:val="24"/>
          <w:szCs w:val="24"/>
          <w:lang w:eastAsia="en-US"/>
        </w:rPr>
        <w:t>.</w:t>
      </w:r>
    </w:p>
    <w:p w14:paraId="7F9D8BD0" w14:textId="77777777" w:rsidR="00B57D74" w:rsidRPr="00B57D74" w:rsidRDefault="00B57D74" w:rsidP="00555A64">
      <w:pPr>
        <w:widowControl w:val="0"/>
        <w:autoSpaceDE w:val="0"/>
        <w:autoSpaceDN w:val="0"/>
        <w:spacing w:after="0" w:line="240" w:lineRule="auto"/>
        <w:ind w:right="187"/>
        <w:jc w:val="both"/>
        <w:rPr>
          <w:rFonts w:ascii="Times New Roman" w:eastAsia="Times New Roman" w:hAnsi="Times New Roman" w:cs="Times New Roman"/>
          <w:spacing w:val="-2"/>
          <w:sz w:val="24"/>
          <w:szCs w:val="24"/>
          <w:lang w:eastAsia="en-US"/>
        </w:rPr>
      </w:pPr>
    </w:p>
    <w:p w14:paraId="5A09B8C6" w14:textId="37863B12" w:rsidR="00B57D74" w:rsidRPr="00B57D74" w:rsidRDefault="00B57D74" w:rsidP="00555A64">
      <w:pPr>
        <w:pStyle w:val="ListParagraph"/>
        <w:widowControl w:val="0"/>
        <w:numPr>
          <w:ilvl w:val="0"/>
          <w:numId w:val="2"/>
        </w:numPr>
        <w:autoSpaceDE w:val="0"/>
        <w:autoSpaceDN w:val="0"/>
        <w:spacing w:after="0" w:line="240" w:lineRule="auto"/>
        <w:ind w:right="187"/>
        <w:jc w:val="both"/>
        <w:rPr>
          <w:rFonts w:ascii="Times New Roman" w:eastAsia="Times New Roman" w:hAnsi="Times New Roman" w:cs="Times New Roman"/>
          <w:spacing w:val="-2"/>
          <w:sz w:val="24"/>
          <w:szCs w:val="24"/>
          <w:lang w:eastAsia="en-US"/>
        </w:rPr>
      </w:pPr>
      <w:r w:rsidRPr="00B57D74">
        <w:rPr>
          <w:rFonts w:ascii="Times New Roman" w:eastAsia="Times New Roman" w:hAnsi="Times New Roman" w:cs="Times New Roman"/>
          <w:spacing w:val="-2"/>
          <w:sz w:val="24"/>
          <w:szCs w:val="24"/>
          <w:lang w:eastAsia="en-US"/>
        </w:rPr>
        <w:t xml:space="preserve">All department heads are directed to cooperate </w:t>
      </w:r>
      <w:r w:rsidRPr="005D0A0B">
        <w:rPr>
          <w:rFonts w:ascii="Times New Roman" w:eastAsia="Times New Roman" w:hAnsi="Times New Roman" w:cs="Times New Roman"/>
          <w:spacing w:val="-2"/>
          <w:sz w:val="24"/>
          <w:szCs w:val="24"/>
          <w:lang w:eastAsia="en-US"/>
        </w:rPr>
        <w:t xml:space="preserve">with the </w:t>
      </w:r>
      <w:r w:rsidR="00DD514E">
        <w:rPr>
          <w:rFonts w:ascii="Times New Roman" w:eastAsia="Times New Roman" w:hAnsi="Times New Roman" w:cs="Times New Roman"/>
          <w:spacing w:val="-2"/>
          <w:sz w:val="24"/>
          <w:szCs w:val="24"/>
          <w:lang w:eastAsia="en-US"/>
        </w:rPr>
        <w:t>entity, including departments and agencies,</w:t>
      </w:r>
      <w:r w:rsidRPr="005D0A0B">
        <w:rPr>
          <w:rFonts w:ascii="Times New Roman" w:eastAsia="Times New Roman" w:hAnsi="Times New Roman" w:cs="Times New Roman"/>
          <w:spacing w:val="-2"/>
          <w:sz w:val="24"/>
          <w:szCs w:val="24"/>
          <w:lang w:eastAsia="en-US"/>
        </w:rPr>
        <w:t xml:space="preserve"> in the</w:t>
      </w:r>
      <w:r w:rsidRPr="00B57D74">
        <w:rPr>
          <w:rFonts w:ascii="Times New Roman" w:eastAsia="Times New Roman" w:hAnsi="Times New Roman" w:cs="Times New Roman"/>
          <w:spacing w:val="-2"/>
          <w:sz w:val="24"/>
          <w:szCs w:val="24"/>
          <w:lang w:eastAsia="en-US"/>
        </w:rPr>
        <w:t xml:space="preserve"> implementation of this order.</w:t>
      </w:r>
    </w:p>
    <w:p w14:paraId="42027AD7" w14:textId="77777777" w:rsidR="00B57D74" w:rsidRPr="00B57D74" w:rsidRDefault="00B57D74" w:rsidP="00555A64">
      <w:pPr>
        <w:widowControl w:val="0"/>
        <w:autoSpaceDE w:val="0"/>
        <w:autoSpaceDN w:val="0"/>
        <w:spacing w:after="0" w:line="240" w:lineRule="auto"/>
        <w:ind w:left="100" w:right="187"/>
        <w:jc w:val="both"/>
        <w:rPr>
          <w:rFonts w:ascii="Times New Roman" w:eastAsia="Times New Roman" w:hAnsi="Times New Roman" w:cs="Times New Roman"/>
          <w:spacing w:val="-2"/>
          <w:sz w:val="24"/>
          <w:szCs w:val="24"/>
          <w:lang w:eastAsia="en-US"/>
        </w:rPr>
      </w:pPr>
    </w:p>
    <w:p w14:paraId="742F6E0F" w14:textId="4774B276" w:rsidR="00B57D74" w:rsidRPr="00B57D74" w:rsidRDefault="00B57D74" w:rsidP="00555A64">
      <w:pPr>
        <w:pStyle w:val="ListParagraph"/>
        <w:widowControl w:val="0"/>
        <w:numPr>
          <w:ilvl w:val="0"/>
          <w:numId w:val="2"/>
        </w:numPr>
        <w:autoSpaceDE w:val="0"/>
        <w:autoSpaceDN w:val="0"/>
        <w:spacing w:after="0" w:line="240" w:lineRule="auto"/>
        <w:ind w:right="187"/>
        <w:jc w:val="both"/>
        <w:rPr>
          <w:rFonts w:ascii="Times New Roman" w:eastAsia="Times New Roman" w:hAnsi="Times New Roman" w:cs="Times New Roman"/>
          <w:spacing w:val="-2"/>
          <w:sz w:val="24"/>
          <w:szCs w:val="24"/>
          <w:lang w:eastAsia="en-US"/>
        </w:rPr>
      </w:pPr>
      <w:r w:rsidRPr="00B57D74">
        <w:rPr>
          <w:rFonts w:ascii="Times New Roman" w:eastAsia="Times New Roman" w:hAnsi="Times New Roman" w:cs="Times New Roman"/>
          <w:spacing w:val="-2"/>
          <w:sz w:val="24"/>
          <w:szCs w:val="24"/>
          <w:lang w:eastAsia="en-US"/>
        </w:rPr>
        <w:t xml:space="preserve">This order </w:t>
      </w:r>
      <w:r w:rsidR="00F73462" w:rsidRPr="00B57D74">
        <w:rPr>
          <w:rFonts w:ascii="Times New Roman" w:eastAsia="Times New Roman" w:hAnsi="Times New Roman" w:cs="Times New Roman"/>
          <w:spacing w:val="-2"/>
          <w:sz w:val="24"/>
          <w:szCs w:val="24"/>
          <w:lang w:eastAsia="en-US"/>
        </w:rPr>
        <w:t>i</w:t>
      </w:r>
      <w:r w:rsidR="00F73462">
        <w:rPr>
          <w:rFonts w:ascii="Times New Roman" w:eastAsia="Times New Roman" w:hAnsi="Times New Roman" w:cs="Times New Roman"/>
          <w:spacing w:val="-2"/>
          <w:sz w:val="24"/>
          <w:szCs w:val="24"/>
          <w:lang w:eastAsia="en-US"/>
        </w:rPr>
        <w:t>s</w:t>
      </w:r>
      <w:r w:rsidR="00F73462" w:rsidRPr="00B57D74">
        <w:rPr>
          <w:rFonts w:ascii="Times New Roman" w:eastAsia="Times New Roman" w:hAnsi="Times New Roman" w:cs="Times New Roman"/>
          <w:spacing w:val="-2"/>
          <w:sz w:val="24"/>
          <w:szCs w:val="24"/>
          <w:lang w:eastAsia="en-US"/>
        </w:rPr>
        <w:t xml:space="preserve"> </w:t>
      </w:r>
      <w:r w:rsidRPr="00B57D74">
        <w:rPr>
          <w:rFonts w:ascii="Times New Roman" w:eastAsia="Times New Roman" w:hAnsi="Times New Roman" w:cs="Times New Roman"/>
          <w:spacing w:val="-2"/>
          <w:sz w:val="24"/>
          <w:szCs w:val="24"/>
          <w:lang w:eastAsia="en-US"/>
        </w:rPr>
        <w:t xml:space="preserve">not intended to, and does not, create any rights or benefits, substantive or procedural, enforceable at law or in equity, against the </w:t>
      </w:r>
      <w:r w:rsidRPr="00DC1617">
        <w:rPr>
          <w:rFonts w:ascii="Times New Roman" w:eastAsia="Times New Roman" w:hAnsi="Times New Roman" w:cs="Times New Roman"/>
          <w:iCs/>
          <w:spacing w:val="-2"/>
          <w:sz w:val="24"/>
          <w:szCs w:val="24"/>
          <w:lang w:eastAsia="en-US"/>
        </w:rPr>
        <w:t>[</w:t>
      </w:r>
      <w:r w:rsidRPr="00B57D74">
        <w:rPr>
          <w:rFonts w:ascii="Times New Roman" w:eastAsia="Times New Roman" w:hAnsi="Times New Roman" w:cs="Times New Roman"/>
          <w:i/>
          <w:spacing w:val="-2"/>
          <w:sz w:val="24"/>
          <w:szCs w:val="24"/>
          <w:lang w:eastAsia="en-US"/>
        </w:rPr>
        <w:t>State/City, etc.</w:t>
      </w:r>
      <w:r w:rsidRPr="00DC1617">
        <w:rPr>
          <w:rFonts w:ascii="Times New Roman" w:eastAsia="Times New Roman" w:hAnsi="Times New Roman" w:cs="Times New Roman"/>
          <w:iCs/>
          <w:spacing w:val="-2"/>
          <w:sz w:val="24"/>
          <w:szCs w:val="24"/>
          <w:lang w:eastAsia="en-US"/>
        </w:rPr>
        <w:t>]</w:t>
      </w:r>
      <w:r w:rsidRPr="00B57D74">
        <w:rPr>
          <w:rFonts w:ascii="Times New Roman" w:eastAsia="Times New Roman" w:hAnsi="Times New Roman" w:cs="Times New Roman"/>
          <w:i/>
          <w:spacing w:val="-2"/>
          <w:sz w:val="24"/>
          <w:szCs w:val="24"/>
          <w:lang w:eastAsia="en-US"/>
        </w:rPr>
        <w:t xml:space="preserve"> </w:t>
      </w:r>
      <w:r w:rsidRPr="00B57D74">
        <w:rPr>
          <w:rFonts w:ascii="Times New Roman" w:eastAsia="Times New Roman" w:hAnsi="Times New Roman" w:cs="Times New Roman"/>
          <w:spacing w:val="-2"/>
          <w:sz w:val="24"/>
          <w:szCs w:val="24"/>
          <w:lang w:eastAsia="en-US"/>
        </w:rPr>
        <w:t>of</w:t>
      </w:r>
      <w:r w:rsidR="00B82D31">
        <w:rPr>
          <w:rFonts w:ascii="Times New Roman" w:eastAsia="Times New Roman" w:hAnsi="Times New Roman" w:cs="Times New Roman"/>
          <w:spacing w:val="-2"/>
          <w:sz w:val="24"/>
          <w:szCs w:val="24"/>
          <w:lang w:eastAsia="en-US"/>
        </w:rPr>
        <w:t xml:space="preserve"> ______</w:t>
      </w:r>
      <w:r w:rsidRPr="00B57D74">
        <w:rPr>
          <w:rFonts w:ascii="Times New Roman" w:eastAsia="Times New Roman" w:hAnsi="Times New Roman" w:cs="Times New Roman"/>
          <w:spacing w:val="-2"/>
          <w:sz w:val="24"/>
          <w:szCs w:val="24"/>
          <w:lang w:eastAsia="en-US"/>
        </w:rPr>
        <w:t>, its agencies, departments, entities, officers, employees or any other person.</w:t>
      </w:r>
    </w:p>
    <w:p w14:paraId="5A9E1B20" w14:textId="77777777" w:rsidR="00B57D74" w:rsidRPr="00B57D74" w:rsidRDefault="00B57D74" w:rsidP="00555A64">
      <w:pPr>
        <w:widowControl w:val="0"/>
        <w:autoSpaceDE w:val="0"/>
        <w:autoSpaceDN w:val="0"/>
        <w:spacing w:after="0" w:line="240" w:lineRule="auto"/>
        <w:ind w:left="100" w:right="187"/>
        <w:jc w:val="both"/>
        <w:rPr>
          <w:rFonts w:ascii="Times New Roman" w:eastAsia="Times New Roman" w:hAnsi="Times New Roman" w:cs="Times New Roman"/>
          <w:spacing w:val="-2"/>
          <w:sz w:val="24"/>
          <w:szCs w:val="24"/>
          <w:lang w:eastAsia="en-US"/>
        </w:rPr>
      </w:pPr>
    </w:p>
    <w:p w14:paraId="7E838731" w14:textId="77777777" w:rsidR="00B57D74" w:rsidRPr="00B57D74" w:rsidRDefault="00B57D74" w:rsidP="00555A64">
      <w:pPr>
        <w:pStyle w:val="ListParagraph"/>
        <w:widowControl w:val="0"/>
        <w:numPr>
          <w:ilvl w:val="0"/>
          <w:numId w:val="2"/>
        </w:numPr>
        <w:autoSpaceDE w:val="0"/>
        <w:autoSpaceDN w:val="0"/>
        <w:spacing w:after="0" w:line="240" w:lineRule="auto"/>
        <w:ind w:right="187"/>
        <w:jc w:val="both"/>
        <w:rPr>
          <w:rFonts w:ascii="Times New Roman" w:eastAsia="Times New Roman" w:hAnsi="Times New Roman" w:cs="Times New Roman"/>
          <w:spacing w:val="-2"/>
          <w:sz w:val="24"/>
          <w:szCs w:val="24"/>
          <w:lang w:eastAsia="en-US"/>
        </w:rPr>
      </w:pPr>
      <w:r w:rsidRPr="00B57D74">
        <w:rPr>
          <w:rFonts w:ascii="Times New Roman" w:eastAsia="Times New Roman" w:hAnsi="Times New Roman" w:cs="Times New Roman"/>
          <w:spacing w:val="-2"/>
          <w:sz w:val="24"/>
          <w:szCs w:val="24"/>
          <w:lang w:eastAsia="en-US"/>
        </w:rPr>
        <w:t>This order shall take effect immediately.</w:t>
      </w:r>
    </w:p>
    <w:p w14:paraId="16E66A93" w14:textId="77777777" w:rsidR="00B57D74" w:rsidRPr="00B57D74" w:rsidRDefault="00B57D74" w:rsidP="00555A64">
      <w:pPr>
        <w:widowControl w:val="0"/>
        <w:autoSpaceDE w:val="0"/>
        <w:autoSpaceDN w:val="0"/>
        <w:spacing w:after="0" w:line="240" w:lineRule="auto"/>
        <w:ind w:left="100" w:right="187"/>
        <w:jc w:val="both"/>
        <w:rPr>
          <w:rFonts w:ascii="Times New Roman" w:eastAsia="Times New Roman" w:hAnsi="Times New Roman" w:cs="Times New Roman"/>
          <w:spacing w:val="-2"/>
          <w:sz w:val="24"/>
          <w:szCs w:val="24"/>
          <w:lang w:eastAsia="en-US"/>
        </w:rPr>
      </w:pPr>
    </w:p>
    <w:p w14:paraId="209341FA" w14:textId="77777777" w:rsidR="00B57D74" w:rsidRPr="00B57D74" w:rsidRDefault="00B57D74" w:rsidP="00555A64">
      <w:pPr>
        <w:widowControl w:val="0"/>
        <w:autoSpaceDE w:val="0"/>
        <w:autoSpaceDN w:val="0"/>
        <w:spacing w:after="0" w:line="240" w:lineRule="auto"/>
        <w:ind w:left="100" w:right="187"/>
        <w:jc w:val="both"/>
        <w:rPr>
          <w:rFonts w:ascii="Times New Roman" w:eastAsia="Times New Roman" w:hAnsi="Times New Roman" w:cs="Times New Roman"/>
          <w:spacing w:val="-2"/>
          <w:sz w:val="24"/>
          <w:szCs w:val="24"/>
          <w:lang w:eastAsia="en-US"/>
        </w:rPr>
      </w:pPr>
    </w:p>
    <w:p w14:paraId="4C56CC9E" w14:textId="71253EDB" w:rsidR="00B57D74" w:rsidRPr="00B57D74" w:rsidRDefault="00B57D74" w:rsidP="00555A64">
      <w:pPr>
        <w:widowControl w:val="0"/>
        <w:autoSpaceDE w:val="0"/>
        <w:autoSpaceDN w:val="0"/>
        <w:spacing w:after="0" w:line="240" w:lineRule="auto"/>
        <w:ind w:left="100" w:right="187"/>
        <w:jc w:val="both"/>
        <w:rPr>
          <w:rFonts w:ascii="Times New Roman" w:eastAsia="Times New Roman" w:hAnsi="Times New Roman" w:cs="Times New Roman"/>
          <w:spacing w:val="-2"/>
          <w:sz w:val="24"/>
          <w:szCs w:val="24"/>
          <w:lang w:eastAsia="en-US"/>
        </w:rPr>
      </w:pPr>
      <w:r w:rsidRPr="00B57D74">
        <w:rPr>
          <w:rFonts w:ascii="Times New Roman" w:eastAsia="Times New Roman" w:hAnsi="Times New Roman" w:cs="Times New Roman"/>
          <w:spacing w:val="-2"/>
          <w:sz w:val="24"/>
          <w:szCs w:val="24"/>
          <w:lang w:eastAsia="en-US"/>
        </w:rPr>
        <w:t xml:space="preserve">Dated the </w:t>
      </w:r>
      <w:r w:rsidRPr="00B57D74">
        <w:rPr>
          <w:rFonts w:ascii="Times New Roman" w:eastAsia="Times New Roman" w:hAnsi="Times New Roman" w:cs="Times New Roman"/>
          <w:spacing w:val="-2"/>
          <w:sz w:val="24"/>
          <w:szCs w:val="24"/>
          <w:u w:val="single"/>
          <w:lang w:eastAsia="en-US"/>
        </w:rPr>
        <w:tab/>
      </w:r>
      <w:r w:rsidR="007652E1" w:rsidRPr="00B57D74">
        <w:rPr>
          <w:rFonts w:ascii="Times New Roman" w:eastAsia="Times New Roman" w:hAnsi="Times New Roman" w:cs="Times New Roman"/>
          <w:spacing w:val="-2"/>
          <w:sz w:val="24"/>
          <w:szCs w:val="24"/>
          <w:u w:val="single"/>
          <w:lang w:eastAsia="en-US"/>
        </w:rPr>
        <w:tab/>
      </w:r>
      <w:r w:rsidRPr="00B57D74">
        <w:rPr>
          <w:rFonts w:ascii="Times New Roman" w:eastAsia="Times New Roman" w:hAnsi="Times New Roman" w:cs="Times New Roman"/>
          <w:spacing w:val="-2"/>
          <w:sz w:val="24"/>
          <w:szCs w:val="24"/>
          <w:lang w:eastAsia="en-US"/>
        </w:rPr>
        <w:t xml:space="preserve">day of </w:t>
      </w:r>
      <w:r w:rsidR="007652E1" w:rsidRPr="00B57D74">
        <w:rPr>
          <w:rFonts w:ascii="Times New Roman" w:eastAsia="Times New Roman" w:hAnsi="Times New Roman" w:cs="Times New Roman"/>
          <w:spacing w:val="-2"/>
          <w:sz w:val="24"/>
          <w:szCs w:val="24"/>
          <w:u w:val="single"/>
          <w:lang w:eastAsia="en-US"/>
        </w:rPr>
        <w:tab/>
      </w:r>
      <w:r w:rsidR="007652E1" w:rsidRPr="00B57D74">
        <w:rPr>
          <w:rFonts w:ascii="Times New Roman" w:eastAsia="Times New Roman" w:hAnsi="Times New Roman" w:cs="Times New Roman"/>
          <w:spacing w:val="-2"/>
          <w:sz w:val="24"/>
          <w:szCs w:val="24"/>
          <w:u w:val="single"/>
          <w:lang w:eastAsia="en-US"/>
        </w:rPr>
        <w:tab/>
      </w:r>
      <w:r w:rsidRPr="00B57D74">
        <w:rPr>
          <w:rFonts w:ascii="Times New Roman" w:eastAsia="Times New Roman" w:hAnsi="Times New Roman" w:cs="Times New Roman"/>
          <w:spacing w:val="-2"/>
          <w:sz w:val="24"/>
          <w:szCs w:val="24"/>
          <w:lang w:eastAsia="en-US"/>
        </w:rPr>
        <w:t>, 202</w:t>
      </w:r>
      <w:r w:rsidR="007652E1">
        <w:rPr>
          <w:rFonts w:ascii="Times New Roman" w:eastAsia="Times New Roman" w:hAnsi="Times New Roman" w:cs="Times New Roman"/>
          <w:spacing w:val="-2"/>
          <w:sz w:val="24"/>
          <w:szCs w:val="24"/>
          <w:lang w:eastAsia="en-US"/>
        </w:rPr>
        <w:t>3</w:t>
      </w:r>
    </w:p>
    <w:p w14:paraId="38F4971A" w14:textId="77777777" w:rsidR="00B57D74" w:rsidRPr="00B57D74" w:rsidRDefault="00B57D74" w:rsidP="00555A64">
      <w:pPr>
        <w:widowControl w:val="0"/>
        <w:autoSpaceDE w:val="0"/>
        <w:autoSpaceDN w:val="0"/>
        <w:spacing w:after="0" w:line="240" w:lineRule="auto"/>
        <w:ind w:left="100" w:right="187"/>
        <w:jc w:val="both"/>
        <w:rPr>
          <w:rFonts w:ascii="Times New Roman" w:eastAsia="Times New Roman" w:hAnsi="Times New Roman" w:cs="Times New Roman"/>
          <w:spacing w:val="-2"/>
          <w:sz w:val="24"/>
          <w:szCs w:val="24"/>
          <w:lang w:eastAsia="en-US"/>
        </w:rPr>
      </w:pPr>
    </w:p>
    <w:p w14:paraId="1A5581C9" w14:textId="77777777" w:rsidR="00B57D74" w:rsidRPr="00B57D74" w:rsidRDefault="00B57D74" w:rsidP="00555A64">
      <w:pPr>
        <w:widowControl w:val="0"/>
        <w:autoSpaceDE w:val="0"/>
        <w:autoSpaceDN w:val="0"/>
        <w:spacing w:after="0" w:line="240" w:lineRule="auto"/>
        <w:ind w:left="100" w:right="187"/>
        <w:jc w:val="both"/>
        <w:rPr>
          <w:rFonts w:ascii="Times New Roman" w:eastAsia="Times New Roman" w:hAnsi="Times New Roman" w:cs="Times New Roman"/>
          <w:spacing w:val="-2"/>
          <w:sz w:val="24"/>
          <w:szCs w:val="24"/>
          <w:lang w:eastAsia="en-US"/>
        </w:rPr>
      </w:pPr>
    </w:p>
    <w:p w14:paraId="5D60BE7B" w14:textId="77777777" w:rsidR="00B57D74" w:rsidRPr="00B57D74" w:rsidRDefault="00B57D74" w:rsidP="00555A64">
      <w:pPr>
        <w:widowControl w:val="0"/>
        <w:autoSpaceDE w:val="0"/>
        <w:autoSpaceDN w:val="0"/>
        <w:spacing w:after="0" w:line="240" w:lineRule="auto"/>
        <w:ind w:left="100" w:right="187"/>
        <w:jc w:val="both"/>
        <w:rPr>
          <w:rFonts w:ascii="Times New Roman" w:eastAsia="Times New Roman" w:hAnsi="Times New Roman" w:cs="Times New Roman"/>
          <w:spacing w:val="-2"/>
          <w:sz w:val="24"/>
          <w:szCs w:val="24"/>
          <w:lang w:eastAsia="en-US"/>
        </w:rPr>
      </w:pPr>
    </w:p>
    <w:p w14:paraId="637852F1" w14:textId="417F96AD" w:rsidR="00B57D74" w:rsidRPr="00B57D74" w:rsidRDefault="00B57D74" w:rsidP="00555A64">
      <w:pPr>
        <w:widowControl w:val="0"/>
        <w:autoSpaceDE w:val="0"/>
        <w:autoSpaceDN w:val="0"/>
        <w:spacing w:after="0" w:line="240" w:lineRule="auto"/>
        <w:ind w:left="100" w:right="187"/>
        <w:jc w:val="both"/>
        <w:rPr>
          <w:rFonts w:ascii="Times New Roman" w:eastAsia="Times New Roman" w:hAnsi="Times New Roman" w:cs="Times New Roman"/>
          <w:spacing w:val="-2"/>
          <w:sz w:val="24"/>
          <w:szCs w:val="24"/>
          <w:lang w:eastAsia="en-US"/>
        </w:rPr>
      </w:pPr>
      <w:r w:rsidRPr="00B57D74">
        <w:rPr>
          <w:rFonts w:ascii="Times New Roman" w:eastAsia="Times New Roman" w:hAnsi="Times New Roman" w:cs="Times New Roman"/>
          <w:noProof/>
          <w:spacing w:val="-2"/>
          <w:sz w:val="24"/>
          <w:szCs w:val="24"/>
          <w:lang w:eastAsia="en-US"/>
        </w:rPr>
        <mc:AlternateContent>
          <mc:Choice Requires="wps">
            <w:drawing>
              <wp:anchor distT="0" distB="0" distL="0" distR="0" simplePos="0" relativeHeight="251659264" behindDoc="1" locked="0" layoutInCell="1" allowOverlap="1" wp14:anchorId="6464B156" wp14:editId="1C4FEE8F">
                <wp:simplePos x="0" y="0"/>
                <wp:positionH relativeFrom="page">
                  <wp:posOffset>914400</wp:posOffset>
                </wp:positionH>
                <wp:positionV relativeFrom="paragraph">
                  <wp:posOffset>214630</wp:posOffset>
                </wp:positionV>
                <wp:extent cx="838200" cy="1270"/>
                <wp:effectExtent l="0" t="0" r="0" b="0"/>
                <wp:wrapTopAndBottom/>
                <wp:docPr id="1"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8200" cy="1270"/>
                        </a:xfrm>
                        <a:custGeom>
                          <a:avLst/>
                          <a:gdLst>
                            <a:gd name="T0" fmla="+- 0 1440 1440"/>
                            <a:gd name="T1" fmla="*/ T0 w 1320"/>
                            <a:gd name="T2" fmla="+- 0 2760 1440"/>
                            <a:gd name="T3" fmla="*/ T2 w 1320"/>
                          </a:gdLst>
                          <a:ahLst/>
                          <a:cxnLst>
                            <a:cxn ang="0">
                              <a:pos x="T1" y="0"/>
                            </a:cxn>
                            <a:cxn ang="0">
                              <a:pos x="T3" y="0"/>
                            </a:cxn>
                          </a:cxnLst>
                          <a:rect l="0" t="0" r="r" b="b"/>
                          <a:pathLst>
                            <a:path w="1320">
                              <a:moveTo>
                                <a:pt x="0" y="0"/>
                              </a:moveTo>
                              <a:lnTo>
                                <a:pt x="13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xmlns:w16du="http://schemas.microsoft.com/office/word/2023/wordml/word16du">
            <w:pict>
              <v:shape id="Freeform: Shape 1" style="position:absolute;margin-left:1in;margin-top:16.9pt;width:66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alt="" coordsize="1320,1270" o:spid="_x0000_s1026" filled="f" strokeweight=".48pt" path="m,l132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" w14:anchorId="7D97A151">
                <v:path arrowok="t" o:connecttype="custom" o:connectlocs="0,0;838200,0" o:connectangles="0,0"/>
                <w10:wrap type="topAndBottom" anchorx="page"/>
              </v:shape>
            </w:pict>
          </mc:Fallback>
        </mc:AlternateContent>
      </w:r>
    </w:p>
    <w:p w14:paraId="1A12D4B9" w14:textId="77777777" w:rsidR="00B57D74" w:rsidRPr="00B57D74" w:rsidRDefault="00B57D74" w:rsidP="00555A64">
      <w:pPr>
        <w:widowControl w:val="0"/>
        <w:autoSpaceDE w:val="0"/>
        <w:autoSpaceDN w:val="0"/>
        <w:spacing w:after="0" w:line="240" w:lineRule="auto"/>
        <w:ind w:left="100" w:right="187"/>
        <w:jc w:val="both"/>
        <w:rPr>
          <w:rFonts w:ascii="Times New Roman" w:eastAsia="Times New Roman" w:hAnsi="Times New Roman" w:cs="Times New Roman"/>
          <w:spacing w:val="-2"/>
          <w:sz w:val="24"/>
          <w:szCs w:val="24"/>
          <w:lang w:eastAsia="en-US"/>
        </w:rPr>
      </w:pPr>
    </w:p>
    <w:p w14:paraId="5F7789A2" w14:textId="77777777" w:rsidR="00B57D74" w:rsidRPr="00B57D74" w:rsidRDefault="00B57D74" w:rsidP="00555A64">
      <w:pPr>
        <w:widowControl w:val="0"/>
        <w:autoSpaceDE w:val="0"/>
        <w:autoSpaceDN w:val="0"/>
        <w:spacing w:after="0" w:line="240" w:lineRule="auto"/>
        <w:ind w:left="100" w:right="187"/>
        <w:jc w:val="both"/>
        <w:rPr>
          <w:rFonts w:ascii="Times New Roman" w:eastAsia="Times New Roman" w:hAnsi="Times New Roman" w:cs="Times New Roman"/>
          <w:spacing w:val="-2"/>
          <w:sz w:val="24"/>
          <w:szCs w:val="24"/>
          <w:lang w:eastAsia="en-US"/>
        </w:rPr>
      </w:pPr>
      <w:r w:rsidRPr="00B57D74">
        <w:rPr>
          <w:rFonts w:ascii="Times New Roman" w:eastAsia="Times New Roman" w:hAnsi="Times New Roman" w:cs="Times New Roman"/>
          <w:i/>
          <w:spacing w:val="-2"/>
          <w:sz w:val="24"/>
          <w:szCs w:val="24"/>
          <w:lang w:eastAsia="en-US"/>
        </w:rPr>
        <w:t xml:space="preserve">Governor/Mayor, [State/City, etc.] </w:t>
      </w:r>
      <w:r w:rsidRPr="00B57D74">
        <w:rPr>
          <w:rFonts w:ascii="Times New Roman" w:eastAsia="Times New Roman" w:hAnsi="Times New Roman" w:cs="Times New Roman"/>
          <w:spacing w:val="-2"/>
          <w:sz w:val="24"/>
          <w:szCs w:val="24"/>
          <w:lang w:eastAsia="en-US"/>
        </w:rPr>
        <w:t xml:space="preserve">of </w:t>
      </w:r>
      <w:r w:rsidRPr="00B57D74">
        <w:rPr>
          <w:rFonts w:ascii="Times New Roman" w:eastAsia="Times New Roman" w:hAnsi="Times New Roman" w:cs="Times New Roman"/>
          <w:spacing w:val="-2"/>
          <w:sz w:val="24"/>
          <w:szCs w:val="24"/>
          <w:u w:val="single"/>
          <w:lang w:eastAsia="en-US"/>
        </w:rPr>
        <w:tab/>
      </w:r>
    </w:p>
    <w:p w14:paraId="2D558EFB" w14:textId="77777777" w:rsidR="00B57D74" w:rsidRPr="003C0F9E" w:rsidRDefault="00B57D74" w:rsidP="00555A64">
      <w:pPr>
        <w:widowControl w:val="0"/>
        <w:autoSpaceDE w:val="0"/>
        <w:autoSpaceDN w:val="0"/>
        <w:spacing w:after="0" w:line="240" w:lineRule="auto"/>
        <w:ind w:left="100" w:right="187"/>
        <w:jc w:val="both"/>
        <w:rPr>
          <w:rFonts w:ascii="Times New Roman" w:eastAsia="Times New Roman" w:hAnsi="Times New Roman" w:cs="Times New Roman"/>
          <w:spacing w:val="-2"/>
          <w:sz w:val="24"/>
          <w:szCs w:val="24"/>
          <w:lang w:eastAsia="en-US"/>
        </w:rPr>
      </w:pPr>
    </w:p>
    <w:p w14:paraId="1DE706B8" w14:textId="77777777" w:rsidR="003C0F9E" w:rsidRPr="003C0F9E" w:rsidRDefault="003C0F9E" w:rsidP="00555A64">
      <w:pPr>
        <w:widowControl w:val="0"/>
        <w:autoSpaceDE w:val="0"/>
        <w:autoSpaceDN w:val="0"/>
        <w:spacing w:after="0" w:line="240" w:lineRule="auto"/>
        <w:ind w:left="100" w:right="187"/>
        <w:jc w:val="both"/>
        <w:rPr>
          <w:rFonts w:ascii="Times New Roman" w:eastAsia="Times New Roman" w:hAnsi="Times New Roman" w:cs="Times New Roman"/>
          <w:sz w:val="24"/>
          <w:szCs w:val="24"/>
          <w:lang w:eastAsia="en-US"/>
        </w:rPr>
      </w:pPr>
    </w:p>
    <w:p w14:paraId="539E0323" w14:textId="77777777" w:rsidR="00FE3C72" w:rsidRDefault="00FE3C72" w:rsidP="00555A64">
      <w:pPr>
        <w:jc w:val="both"/>
      </w:pPr>
    </w:p>
    <w:sectPr w:rsidR="00FE3C72">
      <w:headerReference w:type="default" r:id="rId7"/>
      <w:footerReference w:type="default" r:id="rId8"/>
      <w:foot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40BBEC" w14:textId="77777777" w:rsidR="00D06AC3" w:rsidRDefault="00D06AC3" w:rsidP="003C0F9E">
      <w:pPr>
        <w:spacing w:after="0" w:line="240" w:lineRule="auto"/>
      </w:pPr>
      <w:r>
        <w:separator/>
      </w:r>
    </w:p>
  </w:endnote>
  <w:endnote w:type="continuationSeparator" w:id="0">
    <w:p w14:paraId="21430EA6" w14:textId="77777777" w:rsidR="00D06AC3" w:rsidRDefault="00D06AC3" w:rsidP="003C0F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4B352" w14:textId="77777777" w:rsidR="00B45F5C" w:rsidRDefault="00000000" w:rsidP="0066645B">
    <w:pPr>
      <w:pStyle w:val="Footer"/>
      <w:jc w:val="right"/>
      <w:rPr>
        <w:rFonts w:ascii="Times New Roman" w:hAnsi="Times New Roman" w:cs="Times New Roman"/>
        <w:noProof/>
      </w:rPr>
    </w:pPr>
    <w:sdt>
      <w:sdtPr>
        <w:rPr>
          <w:rFonts w:ascii="Times New Roman" w:hAnsi="Times New Roman" w:cs="Times New Roman"/>
        </w:rPr>
        <w:id w:val="-1573494549"/>
        <w:docPartObj>
          <w:docPartGallery w:val="Page Numbers (Bottom of Page)"/>
          <w:docPartUnique/>
        </w:docPartObj>
      </w:sdtPr>
      <w:sdtEndPr>
        <w:rPr>
          <w:noProof/>
        </w:rPr>
      </w:sdtEndPr>
      <w:sdtContent>
        <w:r w:rsidR="0066645B" w:rsidRPr="0066645B">
          <w:rPr>
            <w:rFonts w:ascii="Times New Roman" w:hAnsi="Times New Roman" w:cs="Times New Roman"/>
          </w:rPr>
          <w:fldChar w:fldCharType="begin"/>
        </w:r>
        <w:r w:rsidR="0066645B" w:rsidRPr="0066645B">
          <w:rPr>
            <w:rFonts w:ascii="Times New Roman" w:hAnsi="Times New Roman" w:cs="Times New Roman"/>
          </w:rPr>
          <w:instrText xml:space="preserve"> PAGE   \* MERGEFORMAT </w:instrText>
        </w:r>
        <w:r w:rsidR="0066645B" w:rsidRPr="0066645B">
          <w:rPr>
            <w:rFonts w:ascii="Times New Roman" w:hAnsi="Times New Roman" w:cs="Times New Roman"/>
          </w:rPr>
          <w:fldChar w:fldCharType="separate"/>
        </w:r>
        <w:r w:rsidR="0066645B" w:rsidRPr="0066645B">
          <w:rPr>
            <w:rFonts w:ascii="Times New Roman" w:hAnsi="Times New Roman" w:cs="Times New Roman"/>
          </w:rPr>
          <w:t>3</w:t>
        </w:r>
        <w:r w:rsidR="0066645B" w:rsidRPr="0066645B">
          <w:rPr>
            <w:rFonts w:ascii="Times New Roman" w:hAnsi="Times New Roman" w:cs="Times New Roman"/>
            <w:noProof/>
          </w:rPr>
          <w:fldChar w:fldCharType="end"/>
        </w:r>
      </w:sdtContent>
    </w:sdt>
  </w:p>
  <w:p w14:paraId="0B80ED27" w14:textId="3C536CF3" w:rsidR="00B45F5C" w:rsidRDefault="00B45F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D6C65" w14:textId="77777777" w:rsidR="00B45F5C" w:rsidRDefault="00000000">
    <w:pPr>
      <w:pStyle w:val="Footer"/>
    </w:pPr>
    <w:r>
      <w:rPr>
        <w:noProof/>
      </w:rPr>
      <w:pict w14:anchorId="2496ED45">
        <v:shapetype id="_x0000_t202" coordsize="21600,21600" o:spt="202" path="m,l,21600r21600,l21600,xe">
          <v:stroke joinstyle="miter"/>
          <v:path gradientshapeok="t" o:connecttype="rect"/>
        </v:shapetype>
        <v:shape id="zzmpTrailer_1078_1B" o:spid="_x0000_s1056" type="#_x0000_t202" alt="" style="position:absolute;margin-left:0;margin-top:0;width:130.85pt;height:18.4pt;z-index:-251655168;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" filled="f" stroked="f">
          <v:textbox style="mso-fit-shape-to-text:t" inset="0,0,0,0">
            <w:txbxContent>
              <w:p w14:paraId="4D1933BA" w14:textId="437BADC5" w:rsidR="00B45F5C" w:rsidRDefault="00B45F5C">
                <w:pPr>
                  <w:pStyle w:val="MacPacTrailer"/>
                </w:pPr>
                <w:r>
                  <w:t xml:space="preserve">ACTIVE/123550311.11 </w:t>
                </w:r>
              </w:p>
              <w:p w14:paraId="5AE2413B" w14:textId="293A1A0F" w:rsidR="00B45F5C" w:rsidRDefault="00B45F5C">
                <w:pPr>
                  <w:pStyle w:val="MacPacTrailer"/>
                </w:pP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F68D4D" w14:textId="77777777" w:rsidR="00D06AC3" w:rsidRDefault="00D06AC3" w:rsidP="003C0F9E">
      <w:pPr>
        <w:spacing w:after="0" w:line="240" w:lineRule="auto"/>
      </w:pPr>
      <w:r>
        <w:separator/>
      </w:r>
    </w:p>
  </w:footnote>
  <w:footnote w:type="continuationSeparator" w:id="0">
    <w:p w14:paraId="5000DBEE" w14:textId="77777777" w:rsidR="00D06AC3" w:rsidRDefault="00D06AC3" w:rsidP="003C0F9E">
      <w:pPr>
        <w:spacing w:after="0" w:line="240" w:lineRule="auto"/>
      </w:pPr>
      <w:r>
        <w:continuationSeparator/>
      </w:r>
    </w:p>
  </w:footnote>
  <w:footnote w:id="1">
    <w:p w14:paraId="7E68F870" w14:textId="5456A835" w:rsidR="003C0F9E" w:rsidRDefault="003C0F9E" w:rsidP="003C0F9E">
      <w:pPr>
        <w:pStyle w:val="FootnoteText"/>
        <w:jc w:val="both"/>
      </w:pPr>
      <w:r>
        <w:rPr>
          <w:rStyle w:val="FootnoteReference"/>
        </w:rPr>
        <w:footnoteRef/>
      </w:r>
      <w:r>
        <w:t xml:space="preserve"> </w:t>
      </w:r>
      <w:r w:rsidRPr="003B6AF8">
        <w:t>If the state/municipality has engaged in climate planning</w:t>
      </w:r>
      <w:r w:rsidR="00B81B49">
        <w:t>,</w:t>
      </w:r>
      <w:r w:rsidRPr="003B6AF8">
        <w:t xml:space="preserve"> it may know, and should insert, the percentage contribution of the </w:t>
      </w:r>
      <w:r>
        <w:t>state government in the use of agency buildings and the percentage contribution of the statement government generally</w:t>
      </w:r>
      <w:r w:rsidRPr="003B6AF8">
        <w:t>.</w:t>
      </w:r>
    </w:p>
    <w:p w14:paraId="1DBE397C" w14:textId="77777777" w:rsidR="0027326A" w:rsidRPr="003C0F9E" w:rsidRDefault="0027326A" w:rsidP="003C0F9E">
      <w:pPr>
        <w:pStyle w:val="FootnoteText"/>
        <w:jc w:val="both"/>
        <w:rPr>
          <w:rFonts w:eastAsia="SimSun"/>
          <w:lang w:eastAsia="zh-CN"/>
        </w:rPr>
      </w:pPr>
    </w:p>
  </w:footnote>
  <w:footnote w:id="2">
    <w:p w14:paraId="6652730B" w14:textId="7EDC25F3" w:rsidR="003C0F9E" w:rsidRPr="003C0F9E" w:rsidRDefault="003C0F9E" w:rsidP="003C0F9E">
      <w:pPr>
        <w:pStyle w:val="FootnoteText"/>
        <w:jc w:val="both"/>
        <w:rPr>
          <w:rFonts w:eastAsiaTheme="minorEastAsia"/>
          <w:lang w:eastAsia="zh-CN"/>
        </w:rPr>
      </w:pPr>
      <w:r>
        <w:rPr>
          <w:rStyle w:val="FootnoteReference"/>
        </w:rPr>
        <w:footnoteRef/>
      </w:r>
      <w:r>
        <w:t xml:space="preserve"> </w:t>
      </w:r>
      <w:r w:rsidRPr="003C0F9E">
        <w:t xml:space="preserve">This paragraph (and subsequent paragraphs referring to </w:t>
      </w:r>
      <w:r>
        <w:t xml:space="preserve">the </w:t>
      </w:r>
      <w:r w:rsidRPr="003C0F9E">
        <w:t xml:space="preserve">“Department”) will be tailored to meet circumstances of the particular jurisdiction (i.e., where multiple agencies are responsible for </w:t>
      </w:r>
      <w:r>
        <w:t>construction</w:t>
      </w:r>
      <w:r w:rsidRPr="003C0F9E">
        <w:t xml:space="preserve"> and maintenance of </w:t>
      </w:r>
      <w:r>
        <w:t>building</w:t>
      </w:r>
      <w:r w:rsidRPr="003C0F9E">
        <w:t>s)</w:t>
      </w:r>
      <w:r w:rsidR="00B81B49">
        <w:t>.</w:t>
      </w:r>
    </w:p>
  </w:footnote>
  <w:footnote w:id="3">
    <w:p w14:paraId="012CF28B" w14:textId="6418E56F" w:rsidR="001011B7" w:rsidRPr="001011B7" w:rsidRDefault="001011B7" w:rsidP="00604CBB">
      <w:pPr>
        <w:pStyle w:val="FootnoteText"/>
        <w:jc w:val="both"/>
        <w:rPr>
          <w:rFonts w:eastAsiaTheme="minorEastAsia"/>
          <w:lang w:eastAsia="zh-CN"/>
        </w:rPr>
      </w:pPr>
      <w:r>
        <w:rPr>
          <w:rStyle w:val="FootnoteReference"/>
        </w:rPr>
        <w:footnoteRef/>
      </w:r>
      <w:r>
        <w:t xml:space="preserve"> </w:t>
      </w:r>
      <w:r w:rsidRPr="001011B7">
        <w:t>Where multiple agencies are responsible for procurement, this paragraph will be tailored by language such as “Each department shall prepare and implement a “</w:t>
      </w:r>
      <w:r w:rsidRPr="004777AC">
        <w:rPr>
          <w:i/>
          <w:iCs/>
        </w:rPr>
        <w:t xml:space="preserve">Minimum CCS Energy </w:t>
      </w:r>
      <w:r w:rsidR="002B7392" w:rsidRPr="004777AC">
        <w:rPr>
          <w:i/>
          <w:iCs/>
        </w:rPr>
        <w:t xml:space="preserve">Consumption </w:t>
      </w:r>
      <w:r w:rsidRPr="004777AC">
        <w:rPr>
          <w:i/>
          <w:iCs/>
        </w:rPr>
        <w:t xml:space="preserve">Plan” for </w:t>
      </w:r>
      <w:r w:rsidR="005D0A0B" w:rsidRPr="004777AC">
        <w:rPr>
          <w:i/>
          <w:iCs/>
        </w:rPr>
        <w:t xml:space="preserve">transforming the current government procurement to a procurement plan requiring a minimum amount of CCS energy in accordance with the milestone dates set forth in Section </w:t>
      </w:r>
      <w:r w:rsidR="00507107">
        <w:rPr>
          <w:i/>
          <w:iCs/>
        </w:rPr>
        <w:t>2</w:t>
      </w:r>
      <w:r w:rsidR="005D0A0B" w:rsidRPr="004777AC">
        <w:rPr>
          <w:i/>
          <w:iCs/>
        </w:rPr>
        <w:t xml:space="preserve"> hereinbelow</w:t>
      </w:r>
      <w:r w:rsidRPr="004777AC">
        <w:rPr>
          <w:i/>
          <w:iCs/>
        </w:rPr>
        <w:t>.</w:t>
      </w:r>
      <w:r w:rsidRPr="001011B7">
        <w:t>” Subsequent paragraphs will be modified accordingly.</w:t>
      </w:r>
    </w:p>
  </w:footnote>
  <w:footnote w:id="4">
    <w:p w14:paraId="5C7E2584" w14:textId="34172914" w:rsidR="005D0A0B" w:rsidRPr="005D0A0B" w:rsidRDefault="005D0A0B" w:rsidP="00604CBB">
      <w:pPr>
        <w:pStyle w:val="FootnoteText"/>
        <w:jc w:val="both"/>
        <w:rPr>
          <w:rFonts w:eastAsiaTheme="minorEastAsia"/>
          <w:lang w:eastAsia="zh-CN"/>
        </w:rPr>
      </w:pPr>
      <w:r>
        <w:rPr>
          <w:rStyle w:val="FootnoteReference"/>
        </w:rPr>
        <w:footnoteRef/>
      </w:r>
      <w:r>
        <w:t xml:space="preserve"> </w:t>
      </w:r>
      <w:r w:rsidRPr="005D0A0B">
        <w:t>This paragraph will be deleted where each department creates its own plan.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8F320" w14:textId="71AE243D" w:rsidR="00DD514E" w:rsidRDefault="00DD514E" w:rsidP="00604CBB">
    <w:pPr>
      <w:pStyle w:val="Header"/>
      <w:jc w:val="right"/>
      <w:rPr>
        <w:rFonts w:ascii="Times New Roman" w:hAnsi="Times New Roman" w:cs="Times New Roman"/>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2C1BE3"/>
    <w:multiLevelType w:val="hybridMultilevel"/>
    <w:tmpl w:val="0BEA7594"/>
    <w:lvl w:ilvl="0" w:tplc="FFFFFFFF">
      <w:start w:val="1"/>
      <w:numFmt w:val="lowerLetter"/>
      <w:lvlText w:val="(%1)"/>
      <w:lvlJc w:val="left"/>
      <w:pPr>
        <w:ind w:left="1180" w:hanging="360"/>
      </w:pPr>
      <w:rPr>
        <w:rFonts w:ascii="Times New Roman" w:eastAsia="Times New Roman" w:hAnsi="Times New Roman" w:cs="Times New Roman" w:hint="default"/>
        <w:b w:val="0"/>
        <w:bCs w:val="0"/>
        <w:i w:val="0"/>
        <w:iCs w:val="0"/>
        <w:spacing w:val="-2"/>
        <w:w w:val="99"/>
        <w:sz w:val="24"/>
        <w:szCs w:val="24"/>
        <w:lang w:val="en-US" w:eastAsia="en-US" w:bidi="ar-SA"/>
      </w:rPr>
    </w:lvl>
    <w:lvl w:ilvl="1" w:tplc="FFFFFFFF">
      <w:start w:val="1"/>
      <w:numFmt w:val="lowerLetter"/>
      <w:lvlText w:val="%2."/>
      <w:lvlJc w:val="left"/>
      <w:pPr>
        <w:ind w:left="1900" w:hanging="360"/>
      </w:pPr>
    </w:lvl>
    <w:lvl w:ilvl="2" w:tplc="FFFFFFFF" w:tentative="1">
      <w:start w:val="1"/>
      <w:numFmt w:val="lowerRoman"/>
      <w:lvlText w:val="%3."/>
      <w:lvlJc w:val="right"/>
      <w:pPr>
        <w:ind w:left="2620" w:hanging="180"/>
      </w:pPr>
    </w:lvl>
    <w:lvl w:ilvl="3" w:tplc="FFFFFFFF" w:tentative="1">
      <w:start w:val="1"/>
      <w:numFmt w:val="decimal"/>
      <w:lvlText w:val="%4."/>
      <w:lvlJc w:val="left"/>
      <w:pPr>
        <w:ind w:left="3340" w:hanging="360"/>
      </w:pPr>
    </w:lvl>
    <w:lvl w:ilvl="4" w:tplc="FFFFFFFF" w:tentative="1">
      <w:start w:val="1"/>
      <w:numFmt w:val="lowerLetter"/>
      <w:lvlText w:val="%5."/>
      <w:lvlJc w:val="left"/>
      <w:pPr>
        <w:ind w:left="4060" w:hanging="360"/>
      </w:pPr>
    </w:lvl>
    <w:lvl w:ilvl="5" w:tplc="FFFFFFFF" w:tentative="1">
      <w:start w:val="1"/>
      <w:numFmt w:val="lowerRoman"/>
      <w:lvlText w:val="%6."/>
      <w:lvlJc w:val="right"/>
      <w:pPr>
        <w:ind w:left="4780" w:hanging="180"/>
      </w:pPr>
    </w:lvl>
    <w:lvl w:ilvl="6" w:tplc="FFFFFFFF" w:tentative="1">
      <w:start w:val="1"/>
      <w:numFmt w:val="decimal"/>
      <w:lvlText w:val="%7."/>
      <w:lvlJc w:val="left"/>
      <w:pPr>
        <w:ind w:left="5500" w:hanging="360"/>
      </w:pPr>
    </w:lvl>
    <w:lvl w:ilvl="7" w:tplc="FFFFFFFF" w:tentative="1">
      <w:start w:val="1"/>
      <w:numFmt w:val="lowerLetter"/>
      <w:lvlText w:val="%8."/>
      <w:lvlJc w:val="left"/>
      <w:pPr>
        <w:ind w:left="6220" w:hanging="360"/>
      </w:pPr>
    </w:lvl>
    <w:lvl w:ilvl="8" w:tplc="FFFFFFFF" w:tentative="1">
      <w:start w:val="1"/>
      <w:numFmt w:val="lowerRoman"/>
      <w:lvlText w:val="%9."/>
      <w:lvlJc w:val="right"/>
      <w:pPr>
        <w:ind w:left="6940" w:hanging="180"/>
      </w:pPr>
    </w:lvl>
  </w:abstractNum>
  <w:abstractNum w:abstractNumId="1" w15:restartNumberingAfterBreak="0">
    <w:nsid w:val="2B690698"/>
    <w:multiLevelType w:val="hybridMultilevel"/>
    <w:tmpl w:val="32346BDA"/>
    <w:lvl w:ilvl="0" w:tplc="F086EBAE">
      <w:start w:val="1"/>
      <w:numFmt w:val="decimal"/>
      <w:lvlText w:val="%1."/>
      <w:lvlJc w:val="left"/>
      <w:pPr>
        <w:ind w:left="100" w:hanging="720"/>
      </w:pPr>
      <w:rPr>
        <w:rFonts w:ascii="Times New Roman" w:eastAsia="Times New Roman" w:hAnsi="Times New Roman" w:cs="Times New Roman" w:hint="default"/>
        <w:b w:val="0"/>
        <w:bCs w:val="0"/>
        <w:i w:val="0"/>
        <w:iCs w:val="0"/>
        <w:w w:val="100"/>
        <w:sz w:val="24"/>
        <w:szCs w:val="24"/>
        <w:lang w:val="en-US" w:eastAsia="en-US" w:bidi="ar-SA"/>
      </w:rPr>
    </w:lvl>
    <w:lvl w:ilvl="1" w:tplc="31B8EF38">
      <w:start w:val="1"/>
      <w:numFmt w:val="lowerLetter"/>
      <w:lvlText w:val="(%2)"/>
      <w:lvlJc w:val="left"/>
      <w:pPr>
        <w:ind w:left="1260" w:hanging="720"/>
      </w:pPr>
      <w:rPr>
        <w:rFonts w:ascii="Times New Roman" w:eastAsia="Times New Roman" w:hAnsi="Times New Roman" w:cs="Times New Roman" w:hint="default"/>
        <w:b w:val="0"/>
        <w:bCs w:val="0"/>
        <w:i w:val="0"/>
        <w:iCs w:val="0"/>
        <w:spacing w:val="-2"/>
        <w:w w:val="99"/>
        <w:sz w:val="24"/>
        <w:szCs w:val="24"/>
        <w:lang w:val="en-US" w:eastAsia="en-US" w:bidi="ar-SA"/>
      </w:rPr>
    </w:lvl>
    <w:lvl w:ilvl="2" w:tplc="D11CC262">
      <w:start w:val="1"/>
      <w:numFmt w:val="lowerRoman"/>
      <w:lvlText w:val="(%3)"/>
      <w:lvlJc w:val="left"/>
      <w:pPr>
        <w:ind w:left="100" w:hanging="286"/>
      </w:pPr>
      <w:rPr>
        <w:rFonts w:ascii="Times New Roman" w:eastAsia="Times New Roman" w:hAnsi="Times New Roman" w:cs="Times New Roman" w:hint="default"/>
        <w:b w:val="0"/>
        <w:bCs w:val="0"/>
        <w:i w:val="0"/>
        <w:iCs w:val="0"/>
        <w:w w:val="99"/>
        <w:sz w:val="24"/>
        <w:szCs w:val="24"/>
        <w:lang w:val="en-US" w:eastAsia="en-US" w:bidi="ar-SA"/>
      </w:rPr>
    </w:lvl>
    <w:lvl w:ilvl="3" w:tplc="C07C0C6C">
      <w:numFmt w:val="bullet"/>
      <w:lvlText w:val="•"/>
      <w:lvlJc w:val="left"/>
      <w:pPr>
        <w:ind w:left="2762" w:hanging="286"/>
      </w:pPr>
      <w:rPr>
        <w:rFonts w:hint="default"/>
        <w:lang w:val="en-US" w:eastAsia="en-US" w:bidi="ar-SA"/>
      </w:rPr>
    </w:lvl>
    <w:lvl w:ilvl="4" w:tplc="D0A8642E">
      <w:numFmt w:val="bullet"/>
      <w:lvlText w:val="•"/>
      <w:lvlJc w:val="left"/>
      <w:pPr>
        <w:ind w:left="3733" w:hanging="286"/>
      </w:pPr>
      <w:rPr>
        <w:rFonts w:hint="default"/>
        <w:lang w:val="en-US" w:eastAsia="en-US" w:bidi="ar-SA"/>
      </w:rPr>
    </w:lvl>
    <w:lvl w:ilvl="5" w:tplc="D01426FE">
      <w:numFmt w:val="bullet"/>
      <w:lvlText w:val="•"/>
      <w:lvlJc w:val="left"/>
      <w:pPr>
        <w:ind w:left="4704" w:hanging="286"/>
      </w:pPr>
      <w:rPr>
        <w:rFonts w:hint="default"/>
        <w:lang w:val="en-US" w:eastAsia="en-US" w:bidi="ar-SA"/>
      </w:rPr>
    </w:lvl>
    <w:lvl w:ilvl="6" w:tplc="331053A0">
      <w:numFmt w:val="bullet"/>
      <w:lvlText w:val="•"/>
      <w:lvlJc w:val="left"/>
      <w:pPr>
        <w:ind w:left="5675" w:hanging="286"/>
      </w:pPr>
      <w:rPr>
        <w:rFonts w:hint="default"/>
        <w:lang w:val="en-US" w:eastAsia="en-US" w:bidi="ar-SA"/>
      </w:rPr>
    </w:lvl>
    <w:lvl w:ilvl="7" w:tplc="B1EE9FFC">
      <w:numFmt w:val="bullet"/>
      <w:lvlText w:val="•"/>
      <w:lvlJc w:val="left"/>
      <w:pPr>
        <w:ind w:left="6646" w:hanging="286"/>
      </w:pPr>
      <w:rPr>
        <w:rFonts w:hint="default"/>
        <w:lang w:val="en-US" w:eastAsia="en-US" w:bidi="ar-SA"/>
      </w:rPr>
    </w:lvl>
    <w:lvl w:ilvl="8" w:tplc="24D8D5F2">
      <w:numFmt w:val="bullet"/>
      <w:lvlText w:val="•"/>
      <w:lvlJc w:val="left"/>
      <w:pPr>
        <w:ind w:left="7617" w:hanging="286"/>
      </w:pPr>
      <w:rPr>
        <w:rFonts w:hint="default"/>
        <w:lang w:val="en-US" w:eastAsia="en-US" w:bidi="ar-SA"/>
      </w:rPr>
    </w:lvl>
  </w:abstractNum>
  <w:abstractNum w:abstractNumId="2" w15:restartNumberingAfterBreak="0">
    <w:nsid w:val="34555F96"/>
    <w:multiLevelType w:val="multilevel"/>
    <w:tmpl w:val="6046D29C"/>
    <w:lvl w:ilvl="0">
      <w:start w:val="1"/>
      <w:numFmt w:val="decimal"/>
      <w:lvlText w:val="%1."/>
      <w:lvlJc w:val="left"/>
      <w:pPr>
        <w:ind w:left="360" w:hanging="360"/>
      </w:pPr>
    </w:lvl>
    <w:lvl w:ilvl="1">
      <w:start w:val="1"/>
      <w:numFmt w:val="decimal"/>
      <w:lvlText w:val="%1.%2."/>
      <w:lvlJc w:val="left"/>
      <w:pPr>
        <w:ind w:left="792" w:hanging="432"/>
      </w:pPr>
      <w:rPr>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860751E"/>
    <w:multiLevelType w:val="hybridMultilevel"/>
    <w:tmpl w:val="46F80B8A"/>
    <w:lvl w:ilvl="0" w:tplc="D11CC262">
      <w:start w:val="1"/>
      <w:numFmt w:val="lowerRoman"/>
      <w:lvlText w:val="(%1)"/>
      <w:lvlJc w:val="left"/>
      <w:pPr>
        <w:ind w:left="1540" w:hanging="360"/>
      </w:pPr>
      <w:rPr>
        <w:rFonts w:ascii="Times New Roman" w:eastAsia="Times New Roman" w:hAnsi="Times New Roman" w:cs="Times New Roman" w:hint="default"/>
        <w:b w:val="0"/>
        <w:bCs w:val="0"/>
        <w:i w:val="0"/>
        <w:iCs w:val="0"/>
        <w:spacing w:val="-2"/>
        <w:w w:val="99"/>
        <w:sz w:val="24"/>
        <w:szCs w:val="24"/>
        <w:lang w:val="en-US" w:eastAsia="en-US" w:bidi="ar-SA"/>
      </w:rPr>
    </w:lvl>
    <w:lvl w:ilvl="1" w:tplc="FFFFFFFF">
      <w:start w:val="1"/>
      <w:numFmt w:val="lowerRoman"/>
      <w:lvlText w:val="(%2)"/>
      <w:lvlJc w:val="left"/>
      <w:pPr>
        <w:ind w:left="2260" w:hanging="360"/>
      </w:pPr>
      <w:rPr>
        <w:rFonts w:ascii="Times New Roman" w:eastAsia="Times New Roman" w:hAnsi="Times New Roman" w:cs="Times New Roman" w:hint="default"/>
        <w:b w:val="0"/>
        <w:bCs w:val="0"/>
        <w:i w:val="0"/>
        <w:iCs w:val="0"/>
        <w:w w:val="99"/>
        <w:sz w:val="24"/>
        <w:szCs w:val="24"/>
        <w:lang w:val="en-US" w:eastAsia="en-US" w:bidi="ar-SA"/>
      </w:rPr>
    </w:lvl>
    <w:lvl w:ilvl="2" w:tplc="FFFFFFFF" w:tentative="1">
      <w:start w:val="1"/>
      <w:numFmt w:val="lowerRoman"/>
      <w:lvlText w:val="%3."/>
      <w:lvlJc w:val="right"/>
      <w:pPr>
        <w:ind w:left="2980" w:hanging="180"/>
      </w:pPr>
    </w:lvl>
    <w:lvl w:ilvl="3" w:tplc="FFFFFFFF" w:tentative="1">
      <w:start w:val="1"/>
      <w:numFmt w:val="decimal"/>
      <w:lvlText w:val="%4."/>
      <w:lvlJc w:val="left"/>
      <w:pPr>
        <w:ind w:left="3700" w:hanging="360"/>
      </w:pPr>
    </w:lvl>
    <w:lvl w:ilvl="4" w:tplc="FFFFFFFF" w:tentative="1">
      <w:start w:val="1"/>
      <w:numFmt w:val="lowerLetter"/>
      <w:lvlText w:val="%5."/>
      <w:lvlJc w:val="left"/>
      <w:pPr>
        <w:ind w:left="4420" w:hanging="360"/>
      </w:pPr>
    </w:lvl>
    <w:lvl w:ilvl="5" w:tplc="FFFFFFFF" w:tentative="1">
      <w:start w:val="1"/>
      <w:numFmt w:val="lowerRoman"/>
      <w:lvlText w:val="%6."/>
      <w:lvlJc w:val="right"/>
      <w:pPr>
        <w:ind w:left="5140" w:hanging="180"/>
      </w:pPr>
    </w:lvl>
    <w:lvl w:ilvl="6" w:tplc="FFFFFFFF" w:tentative="1">
      <w:start w:val="1"/>
      <w:numFmt w:val="decimal"/>
      <w:lvlText w:val="%7."/>
      <w:lvlJc w:val="left"/>
      <w:pPr>
        <w:ind w:left="5860" w:hanging="360"/>
      </w:pPr>
    </w:lvl>
    <w:lvl w:ilvl="7" w:tplc="FFFFFFFF" w:tentative="1">
      <w:start w:val="1"/>
      <w:numFmt w:val="lowerLetter"/>
      <w:lvlText w:val="%8."/>
      <w:lvlJc w:val="left"/>
      <w:pPr>
        <w:ind w:left="6580" w:hanging="360"/>
      </w:pPr>
    </w:lvl>
    <w:lvl w:ilvl="8" w:tplc="FFFFFFFF" w:tentative="1">
      <w:start w:val="1"/>
      <w:numFmt w:val="lowerRoman"/>
      <w:lvlText w:val="%9."/>
      <w:lvlJc w:val="right"/>
      <w:pPr>
        <w:ind w:left="7300" w:hanging="180"/>
      </w:pPr>
    </w:lvl>
  </w:abstractNum>
  <w:abstractNum w:abstractNumId="4" w15:restartNumberingAfterBreak="0">
    <w:nsid w:val="4846775D"/>
    <w:multiLevelType w:val="hybridMultilevel"/>
    <w:tmpl w:val="0BEA7594"/>
    <w:lvl w:ilvl="0" w:tplc="31B8EF38">
      <w:start w:val="1"/>
      <w:numFmt w:val="lowerLetter"/>
      <w:lvlText w:val="(%1)"/>
      <w:lvlJc w:val="left"/>
      <w:pPr>
        <w:ind w:left="1180" w:hanging="360"/>
      </w:pPr>
      <w:rPr>
        <w:rFonts w:ascii="Times New Roman" w:eastAsia="Times New Roman" w:hAnsi="Times New Roman" w:cs="Times New Roman" w:hint="default"/>
        <w:b w:val="0"/>
        <w:bCs w:val="0"/>
        <w:i w:val="0"/>
        <w:iCs w:val="0"/>
        <w:spacing w:val="-2"/>
        <w:w w:val="99"/>
        <w:sz w:val="24"/>
        <w:szCs w:val="24"/>
        <w:lang w:val="en-US" w:eastAsia="en-US" w:bidi="ar-SA"/>
      </w:r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5" w15:restartNumberingAfterBreak="0">
    <w:nsid w:val="4EC8122B"/>
    <w:multiLevelType w:val="hybridMultilevel"/>
    <w:tmpl w:val="A6F0ECB2"/>
    <w:lvl w:ilvl="0" w:tplc="FFFFFFFF">
      <w:start w:val="1"/>
      <w:numFmt w:val="lowerLetter"/>
      <w:lvlText w:val="(%1)"/>
      <w:lvlJc w:val="left"/>
      <w:pPr>
        <w:ind w:left="1540" w:hanging="360"/>
      </w:pPr>
      <w:rPr>
        <w:rFonts w:ascii="Times New Roman" w:eastAsia="Times New Roman" w:hAnsi="Times New Roman" w:cs="Times New Roman" w:hint="default"/>
        <w:b w:val="0"/>
        <w:bCs w:val="0"/>
        <w:i w:val="0"/>
        <w:iCs w:val="0"/>
        <w:spacing w:val="-2"/>
        <w:w w:val="99"/>
        <w:sz w:val="24"/>
        <w:szCs w:val="24"/>
        <w:lang w:val="en-US" w:eastAsia="en-US" w:bidi="ar-SA"/>
      </w:rPr>
    </w:lvl>
    <w:lvl w:ilvl="1" w:tplc="D11CC262">
      <w:start w:val="1"/>
      <w:numFmt w:val="lowerRoman"/>
      <w:lvlText w:val="(%2)"/>
      <w:lvlJc w:val="left"/>
      <w:pPr>
        <w:ind w:left="2260" w:hanging="360"/>
      </w:pPr>
      <w:rPr>
        <w:rFonts w:ascii="Times New Roman" w:eastAsia="Times New Roman" w:hAnsi="Times New Roman" w:cs="Times New Roman" w:hint="default"/>
        <w:b w:val="0"/>
        <w:bCs w:val="0"/>
        <w:i w:val="0"/>
        <w:iCs w:val="0"/>
        <w:w w:val="99"/>
        <w:sz w:val="24"/>
        <w:szCs w:val="24"/>
        <w:lang w:val="en-US" w:eastAsia="en-US" w:bidi="ar-SA"/>
      </w:rPr>
    </w:lvl>
    <w:lvl w:ilvl="2" w:tplc="FFFFFFFF" w:tentative="1">
      <w:start w:val="1"/>
      <w:numFmt w:val="lowerRoman"/>
      <w:lvlText w:val="%3."/>
      <w:lvlJc w:val="right"/>
      <w:pPr>
        <w:ind w:left="2980" w:hanging="180"/>
      </w:pPr>
    </w:lvl>
    <w:lvl w:ilvl="3" w:tplc="FFFFFFFF" w:tentative="1">
      <w:start w:val="1"/>
      <w:numFmt w:val="decimal"/>
      <w:lvlText w:val="%4."/>
      <w:lvlJc w:val="left"/>
      <w:pPr>
        <w:ind w:left="3700" w:hanging="360"/>
      </w:pPr>
    </w:lvl>
    <w:lvl w:ilvl="4" w:tplc="FFFFFFFF" w:tentative="1">
      <w:start w:val="1"/>
      <w:numFmt w:val="lowerLetter"/>
      <w:lvlText w:val="%5."/>
      <w:lvlJc w:val="left"/>
      <w:pPr>
        <w:ind w:left="4420" w:hanging="360"/>
      </w:pPr>
    </w:lvl>
    <w:lvl w:ilvl="5" w:tplc="FFFFFFFF" w:tentative="1">
      <w:start w:val="1"/>
      <w:numFmt w:val="lowerRoman"/>
      <w:lvlText w:val="%6."/>
      <w:lvlJc w:val="right"/>
      <w:pPr>
        <w:ind w:left="5140" w:hanging="180"/>
      </w:pPr>
    </w:lvl>
    <w:lvl w:ilvl="6" w:tplc="FFFFFFFF" w:tentative="1">
      <w:start w:val="1"/>
      <w:numFmt w:val="decimal"/>
      <w:lvlText w:val="%7."/>
      <w:lvlJc w:val="left"/>
      <w:pPr>
        <w:ind w:left="5860" w:hanging="360"/>
      </w:pPr>
    </w:lvl>
    <w:lvl w:ilvl="7" w:tplc="FFFFFFFF" w:tentative="1">
      <w:start w:val="1"/>
      <w:numFmt w:val="lowerLetter"/>
      <w:lvlText w:val="%8."/>
      <w:lvlJc w:val="left"/>
      <w:pPr>
        <w:ind w:left="6580" w:hanging="360"/>
      </w:pPr>
    </w:lvl>
    <w:lvl w:ilvl="8" w:tplc="FFFFFFFF" w:tentative="1">
      <w:start w:val="1"/>
      <w:numFmt w:val="lowerRoman"/>
      <w:lvlText w:val="%9."/>
      <w:lvlJc w:val="right"/>
      <w:pPr>
        <w:ind w:left="7300" w:hanging="180"/>
      </w:pPr>
    </w:lvl>
  </w:abstractNum>
  <w:abstractNum w:abstractNumId="6" w15:restartNumberingAfterBreak="0">
    <w:nsid w:val="68F954FB"/>
    <w:multiLevelType w:val="hybridMultilevel"/>
    <w:tmpl w:val="D706C05A"/>
    <w:lvl w:ilvl="0" w:tplc="BEC05D40">
      <w:start w:val="1"/>
      <w:numFmt w:val="lowerLetter"/>
      <w:lvlText w:val="(%1)"/>
      <w:lvlJc w:val="left"/>
      <w:pPr>
        <w:ind w:left="1180" w:hanging="360"/>
      </w:pPr>
      <w:rPr>
        <w:rFonts w:ascii="Times New Roman" w:eastAsia="Times New Roman" w:hAnsi="Times New Roman" w:cs="Times New Roman" w:hint="default"/>
        <w:b w:val="0"/>
        <w:bCs w:val="0"/>
        <w:i w:val="0"/>
        <w:iCs w:val="0"/>
        <w:spacing w:val="-2"/>
        <w:w w:val="99"/>
        <w:sz w:val="24"/>
        <w:szCs w:val="24"/>
        <w:lang w:val="en-US" w:eastAsia="en-US" w:bidi="ar-SA"/>
      </w:rPr>
    </w:lvl>
    <w:lvl w:ilvl="1" w:tplc="FFFFFFFF" w:tentative="1">
      <w:start w:val="1"/>
      <w:numFmt w:val="lowerLetter"/>
      <w:lvlText w:val="%2."/>
      <w:lvlJc w:val="left"/>
      <w:pPr>
        <w:ind w:left="1900" w:hanging="360"/>
      </w:pPr>
    </w:lvl>
    <w:lvl w:ilvl="2" w:tplc="FFFFFFFF" w:tentative="1">
      <w:start w:val="1"/>
      <w:numFmt w:val="lowerRoman"/>
      <w:lvlText w:val="%3."/>
      <w:lvlJc w:val="right"/>
      <w:pPr>
        <w:ind w:left="2620" w:hanging="180"/>
      </w:pPr>
    </w:lvl>
    <w:lvl w:ilvl="3" w:tplc="FFFFFFFF" w:tentative="1">
      <w:start w:val="1"/>
      <w:numFmt w:val="decimal"/>
      <w:lvlText w:val="%4."/>
      <w:lvlJc w:val="left"/>
      <w:pPr>
        <w:ind w:left="3340" w:hanging="360"/>
      </w:pPr>
    </w:lvl>
    <w:lvl w:ilvl="4" w:tplc="FFFFFFFF" w:tentative="1">
      <w:start w:val="1"/>
      <w:numFmt w:val="lowerLetter"/>
      <w:lvlText w:val="%5."/>
      <w:lvlJc w:val="left"/>
      <w:pPr>
        <w:ind w:left="4060" w:hanging="360"/>
      </w:pPr>
    </w:lvl>
    <w:lvl w:ilvl="5" w:tplc="FFFFFFFF" w:tentative="1">
      <w:start w:val="1"/>
      <w:numFmt w:val="lowerRoman"/>
      <w:lvlText w:val="%6."/>
      <w:lvlJc w:val="right"/>
      <w:pPr>
        <w:ind w:left="4780" w:hanging="180"/>
      </w:pPr>
    </w:lvl>
    <w:lvl w:ilvl="6" w:tplc="FFFFFFFF" w:tentative="1">
      <w:start w:val="1"/>
      <w:numFmt w:val="decimal"/>
      <w:lvlText w:val="%7."/>
      <w:lvlJc w:val="left"/>
      <w:pPr>
        <w:ind w:left="5500" w:hanging="360"/>
      </w:pPr>
    </w:lvl>
    <w:lvl w:ilvl="7" w:tplc="FFFFFFFF" w:tentative="1">
      <w:start w:val="1"/>
      <w:numFmt w:val="lowerLetter"/>
      <w:lvlText w:val="%8."/>
      <w:lvlJc w:val="left"/>
      <w:pPr>
        <w:ind w:left="6220" w:hanging="360"/>
      </w:pPr>
    </w:lvl>
    <w:lvl w:ilvl="8" w:tplc="FFFFFFFF" w:tentative="1">
      <w:start w:val="1"/>
      <w:numFmt w:val="lowerRoman"/>
      <w:lvlText w:val="%9."/>
      <w:lvlJc w:val="right"/>
      <w:pPr>
        <w:ind w:left="6940" w:hanging="180"/>
      </w:pPr>
    </w:lvl>
  </w:abstractNum>
  <w:abstractNum w:abstractNumId="7" w15:restartNumberingAfterBreak="0">
    <w:nsid w:val="71DE25D4"/>
    <w:multiLevelType w:val="hybridMultilevel"/>
    <w:tmpl w:val="A8E6FED0"/>
    <w:lvl w:ilvl="0" w:tplc="152E0316">
      <w:start w:val="1"/>
      <w:numFmt w:val="decimal"/>
      <w:lvlText w:val="%1."/>
      <w:lvlJc w:val="left"/>
      <w:pPr>
        <w:ind w:left="820" w:hanging="360"/>
      </w:pPr>
      <w:rPr>
        <w:rFonts w:ascii="Times New Roman" w:hAnsi="Times New Roman" w:cs="Times New Roman" w:hint="default"/>
      </w:rPr>
    </w:lvl>
    <w:lvl w:ilvl="1" w:tplc="04090019">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num w:numId="1" w16cid:durableId="2012905106">
    <w:abstractNumId w:val="1"/>
  </w:num>
  <w:num w:numId="2" w16cid:durableId="1498157785">
    <w:abstractNumId w:val="7"/>
  </w:num>
  <w:num w:numId="3" w16cid:durableId="632179235">
    <w:abstractNumId w:val="2"/>
  </w:num>
  <w:num w:numId="4" w16cid:durableId="1172259465">
    <w:abstractNumId w:val="4"/>
  </w:num>
  <w:num w:numId="5" w16cid:durableId="2022510967">
    <w:abstractNumId w:val="6"/>
  </w:num>
  <w:num w:numId="6" w16cid:durableId="40374683">
    <w:abstractNumId w:val="0"/>
  </w:num>
  <w:num w:numId="7" w16cid:durableId="1104884297">
    <w:abstractNumId w:val="5"/>
  </w:num>
  <w:num w:numId="8" w16cid:durableId="14424100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9E"/>
    <w:rsid w:val="00004E59"/>
    <w:rsid w:val="00046DBE"/>
    <w:rsid w:val="000576AA"/>
    <w:rsid w:val="00061AAD"/>
    <w:rsid w:val="00064213"/>
    <w:rsid w:val="000A426F"/>
    <w:rsid w:val="000A76A8"/>
    <w:rsid w:val="000D2989"/>
    <w:rsid w:val="000D419D"/>
    <w:rsid w:val="000E387B"/>
    <w:rsid w:val="000F24C5"/>
    <w:rsid w:val="000F24CD"/>
    <w:rsid w:val="000F7186"/>
    <w:rsid w:val="001011B7"/>
    <w:rsid w:val="00104001"/>
    <w:rsid w:val="00113549"/>
    <w:rsid w:val="00121DE0"/>
    <w:rsid w:val="00140485"/>
    <w:rsid w:val="00150370"/>
    <w:rsid w:val="001628BE"/>
    <w:rsid w:val="00163C41"/>
    <w:rsid w:val="00172AC0"/>
    <w:rsid w:val="00184936"/>
    <w:rsid w:val="001909F3"/>
    <w:rsid w:val="00192ED4"/>
    <w:rsid w:val="00194CEF"/>
    <w:rsid w:val="001977E3"/>
    <w:rsid w:val="001D5F5B"/>
    <w:rsid w:val="001E6D5D"/>
    <w:rsid w:val="001F0163"/>
    <w:rsid w:val="00217EAE"/>
    <w:rsid w:val="00222C7B"/>
    <w:rsid w:val="00236CE8"/>
    <w:rsid w:val="00272CBE"/>
    <w:rsid w:val="0027326A"/>
    <w:rsid w:val="002B2B06"/>
    <w:rsid w:val="002B7392"/>
    <w:rsid w:val="002C38A1"/>
    <w:rsid w:val="002D06A1"/>
    <w:rsid w:val="002D150D"/>
    <w:rsid w:val="002D3913"/>
    <w:rsid w:val="0030278F"/>
    <w:rsid w:val="0032776D"/>
    <w:rsid w:val="003352AF"/>
    <w:rsid w:val="0033571B"/>
    <w:rsid w:val="00343CA3"/>
    <w:rsid w:val="00346538"/>
    <w:rsid w:val="003512B9"/>
    <w:rsid w:val="0035247E"/>
    <w:rsid w:val="003B30A1"/>
    <w:rsid w:val="003C0584"/>
    <w:rsid w:val="003C0F9E"/>
    <w:rsid w:val="003C3891"/>
    <w:rsid w:val="003D090D"/>
    <w:rsid w:val="003D3331"/>
    <w:rsid w:val="003E0907"/>
    <w:rsid w:val="003F0E9A"/>
    <w:rsid w:val="003F0FAC"/>
    <w:rsid w:val="003F1E0F"/>
    <w:rsid w:val="004326B6"/>
    <w:rsid w:val="00466FE5"/>
    <w:rsid w:val="0047232F"/>
    <w:rsid w:val="004734C5"/>
    <w:rsid w:val="004777AC"/>
    <w:rsid w:val="00480784"/>
    <w:rsid w:val="00487EE6"/>
    <w:rsid w:val="00490142"/>
    <w:rsid w:val="00492F44"/>
    <w:rsid w:val="00493ED7"/>
    <w:rsid w:val="004A2B56"/>
    <w:rsid w:val="004A6577"/>
    <w:rsid w:val="004B6DFE"/>
    <w:rsid w:val="004D5D4E"/>
    <w:rsid w:val="004E2BE0"/>
    <w:rsid w:val="0050065A"/>
    <w:rsid w:val="00504369"/>
    <w:rsid w:val="00507107"/>
    <w:rsid w:val="005200CE"/>
    <w:rsid w:val="00527C34"/>
    <w:rsid w:val="00535E1D"/>
    <w:rsid w:val="00545A43"/>
    <w:rsid w:val="005464EF"/>
    <w:rsid w:val="00555A64"/>
    <w:rsid w:val="005640E4"/>
    <w:rsid w:val="00565A6D"/>
    <w:rsid w:val="005779D8"/>
    <w:rsid w:val="005814CF"/>
    <w:rsid w:val="005A26A2"/>
    <w:rsid w:val="005A7991"/>
    <w:rsid w:val="005C3BC6"/>
    <w:rsid w:val="005C642E"/>
    <w:rsid w:val="005D0461"/>
    <w:rsid w:val="005D0A0B"/>
    <w:rsid w:val="005D3112"/>
    <w:rsid w:val="005E4A9E"/>
    <w:rsid w:val="005F474D"/>
    <w:rsid w:val="006001A2"/>
    <w:rsid w:val="00600FFD"/>
    <w:rsid w:val="00604CBB"/>
    <w:rsid w:val="00644F74"/>
    <w:rsid w:val="0064752C"/>
    <w:rsid w:val="0066645B"/>
    <w:rsid w:val="006768CB"/>
    <w:rsid w:val="00680630"/>
    <w:rsid w:val="00680EDF"/>
    <w:rsid w:val="00681D24"/>
    <w:rsid w:val="00696332"/>
    <w:rsid w:val="007150F7"/>
    <w:rsid w:val="00715AF3"/>
    <w:rsid w:val="00722C98"/>
    <w:rsid w:val="00732824"/>
    <w:rsid w:val="0073294A"/>
    <w:rsid w:val="00755BA4"/>
    <w:rsid w:val="007567A8"/>
    <w:rsid w:val="007636FA"/>
    <w:rsid w:val="007652E1"/>
    <w:rsid w:val="007666F0"/>
    <w:rsid w:val="00794236"/>
    <w:rsid w:val="007C023A"/>
    <w:rsid w:val="007C1F39"/>
    <w:rsid w:val="007C6130"/>
    <w:rsid w:val="007E311B"/>
    <w:rsid w:val="007E57B9"/>
    <w:rsid w:val="007F35D8"/>
    <w:rsid w:val="0081501A"/>
    <w:rsid w:val="008228C8"/>
    <w:rsid w:val="00831D01"/>
    <w:rsid w:val="008627B5"/>
    <w:rsid w:val="00865B9B"/>
    <w:rsid w:val="00866673"/>
    <w:rsid w:val="008674C4"/>
    <w:rsid w:val="00872B3B"/>
    <w:rsid w:val="008737CB"/>
    <w:rsid w:val="00874DC1"/>
    <w:rsid w:val="00876B66"/>
    <w:rsid w:val="0089585C"/>
    <w:rsid w:val="008A28D9"/>
    <w:rsid w:val="008A4C99"/>
    <w:rsid w:val="008C02DD"/>
    <w:rsid w:val="008C2BA7"/>
    <w:rsid w:val="008E4671"/>
    <w:rsid w:val="00904C3A"/>
    <w:rsid w:val="009052D7"/>
    <w:rsid w:val="00913145"/>
    <w:rsid w:val="00947D75"/>
    <w:rsid w:val="009500C4"/>
    <w:rsid w:val="00954BC2"/>
    <w:rsid w:val="00961569"/>
    <w:rsid w:val="00964815"/>
    <w:rsid w:val="00970F85"/>
    <w:rsid w:val="00991A51"/>
    <w:rsid w:val="009A69D4"/>
    <w:rsid w:val="009B07C8"/>
    <w:rsid w:val="009C055A"/>
    <w:rsid w:val="009C1C35"/>
    <w:rsid w:val="009D4D60"/>
    <w:rsid w:val="009D6958"/>
    <w:rsid w:val="00A02440"/>
    <w:rsid w:val="00A30DD3"/>
    <w:rsid w:val="00A37E73"/>
    <w:rsid w:val="00A43707"/>
    <w:rsid w:val="00A57FA3"/>
    <w:rsid w:val="00A64EA9"/>
    <w:rsid w:val="00A72A0A"/>
    <w:rsid w:val="00A769AB"/>
    <w:rsid w:val="00AA6890"/>
    <w:rsid w:val="00AB13D0"/>
    <w:rsid w:val="00AD23F5"/>
    <w:rsid w:val="00AD7C14"/>
    <w:rsid w:val="00AE1504"/>
    <w:rsid w:val="00AE1786"/>
    <w:rsid w:val="00AE3E0D"/>
    <w:rsid w:val="00AE4181"/>
    <w:rsid w:val="00AE4E91"/>
    <w:rsid w:val="00B00A05"/>
    <w:rsid w:val="00B00C7F"/>
    <w:rsid w:val="00B01C87"/>
    <w:rsid w:val="00B02078"/>
    <w:rsid w:val="00B02D45"/>
    <w:rsid w:val="00B03A24"/>
    <w:rsid w:val="00B20D32"/>
    <w:rsid w:val="00B221C0"/>
    <w:rsid w:val="00B31B33"/>
    <w:rsid w:val="00B45F5C"/>
    <w:rsid w:val="00B5541A"/>
    <w:rsid w:val="00B571C8"/>
    <w:rsid w:val="00B57D74"/>
    <w:rsid w:val="00B81B49"/>
    <w:rsid w:val="00B82D31"/>
    <w:rsid w:val="00B96A06"/>
    <w:rsid w:val="00B96C93"/>
    <w:rsid w:val="00B976D8"/>
    <w:rsid w:val="00BB19C7"/>
    <w:rsid w:val="00BB71F8"/>
    <w:rsid w:val="00BC79B1"/>
    <w:rsid w:val="00BD7357"/>
    <w:rsid w:val="00C16AA5"/>
    <w:rsid w:val="00C1722C"/>
    <w:rsid w:val="00C2213B"/>
    <w:rsid w:val="00C24080"/>
    <w:rsid w:val="00C26923"/>
    <w:rsid w:val="00C302C7"/>
    <w:rsid w:val="00C368D8"/>
    <w:rsid w:val="00C61BDD"/>
    <w:rsid w:val="00C8275B"/>
    <w:rsid w:val="00C966DF"/>
    <w:rsid w:val="00CC2351"/>
    <w:rsid w:val="00CC2636"/>
    <w:rsid w:val="00CD0322"/>
    <w:rsid w:val="00CE5967"/>
    <w:rsid w:val="00CF2EE6"/>
    <w:rsid w:val="00D06AC3"/>
    <w:rsid w:val="00D17732"/>
    <w:rsid w:val="00D221E9"/>
    <w:rsid w:val="00D22829"/>
    <w:rsid w:val="00D477DA"/>
    <w:rsid w:val="00D804FC"/>
    <w:rsid w:val="00D82EE9"/>
    <w:rsid w:val="00D83741"/>
    <w:rsid w:val="00D85EA2"/>
    <w:rsid w:val="00D91453"/>
    <w:rsid w:val="00D94978"/>
    <w:rsid w:val="00DA5A03"/>
    <w:rsid w:val="00DB5168"/>
    <w:rsid w:val="00DB7E90"/>
    <w:rsid w:val="00DC1617"/>
    <w:rsid w:val="00DD514E"/>
    <w:rsid w:val="00E03BF7"/>
    <w:rsid w:val="00E12073"/>
    <w:rsid w:val="00E14A80"/>
    <w:rsid w:val="00E32721"/>
    <w:rsid w:val="00E4572B"/>
    <w:rsid w:val="00E5391D"/>
    <w:rsid w:val="00E57A92"/>
    <w:rsid w:val="00E929A7"/>
    <w:rsid w:val="00EB5AF9"/>
    <w:rsid w:val="00EC3266"/>
    <w:rsid w:val="00EC480A"/>
    <w:rsid w:val="00ED704B"/>
    <w:rsid w:val="00EF41F4"/>
    <w:rsid w:val="00F05377"/>
    <w:rsid w:val="00F60800"/>
    <w:rsid w:val="00F73462"/>
    <w:rsid w:val="00F8561D"/>
    <w:rsid w:val="00FA3D4A"/>
    <w:rsid w:val="00FB4A75"/>
    <w:rsid w:val="00FC5F2C"/>
    <w:rsid w:val="00FE3C72"/>
    <w:rsid w:val="00FE5514"/>
    <w:rsid w:val="00FE6691"/>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22C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C0F9E"/>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FootnoteTextChar">
    <w:name w:val="Footnote Text Char"/>
    <w:basedOn w:val="DefaultParagraphFont"/>
    <w:link w:val="FootnoteText"/>
    <w:uiPriority w:val="99"/>
    <w:semiHidden/>
    <w:rsid w:val="003C0F9E"/>
    <w:rPr>
      <w:rFonts w:ascii="Times New Roman" w:eastAsia="Times New Roman" w:hAnsi="Times New Roman" w:cs="Times New Roman"/>
      <w:sz w:val="20"/>
      <w:szCs w:val="20"/>
      <w:lang w:eastAsia="en-US"/>
    </w:rPr>
  </w:style>
  <w:style w:type="character" w:styleId="FootnoteReference">
    <w:name w:val="footnote reference"/>
    <w:basedOn w:val="DefaultParagraphFont"/>
    <w:uiPriority w:val="99"/>
    <w:semiHidden/>
    <w:unhideWhenUsed/>
    <w:rsid w:val="003C0F9E"/>
    <w:rPr>
      <w:vertAlign w:val="superscript"/>
    </w:rPr>
  </w:style>
  <w:style w:type="character" w:styleId="Hyperlink">
    <w:name w:val="Hyperlink"/>
    <w:basedOn w:val="DefaultParagraphFont"/>
    <w:uiPriority w:val="99"/>
    <w:unhideWhenUsed/>
    <w:rsid w:val="003C0F9E"/>
    <w:rPr>
      <w:color w:val="0563C1" w:themeColor="hyperlink"/>
      <w:u w:val="single"/>
    </w:rPr>
  </w:style>
  <w:style w:type="paragraph" w:styleId="Header">
    <w:name w:val="header"/>
    <w:basedOn w:val="Normal"/>
    <w:link w:val="HeaderChar"/>
    <w:uiPriority w:val="99"/>
    <w:unhideWhenUsed/>
    <w:rsid w:val="00B57D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7D74"/>
  </w:style>
  <w:style w:type="paragraph" w:styleId="Footer">
    <w:name w:val="footer"/>
    <w:basedOn w:val="Normal"/>
    <w:link w:val="FooterChar"/>
    <w:uiPriority w:val="99"/>
    <w:unhideWhenUsed/>
    <w:rsid w:val="00B57D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7D74"/>
  </w:style>
  <w:style w:type="paragraph" w:styleId="BodyText">
    <w:name w:val="Body Text"/>
    <w:basedOn w:val="Normal"/>
    <w:link w:val="BodyTextChar"/>
    <w:uiPriority w:val="99"/>
    <w:semiHidden/>
    <w:unhideWhenUsed/>
    <w:rsid w:val="00B57D74"/>
    <w:pPr>
      <w:spacing w:after="120"/>
    </w:pPr>
  </w:style>
  <w:style w:type="character" w:customStyle="1" w:styleId="BodyTextChar">
    <w:name w:val="Body Text Char"/>
    <w:basedOn w:val="DefaultParagraphFont"/>
    <w:link w:val="BodyText"/>
    <w:uiPriority w:val="99"/>
    <w:semiHidden/>
    <w:rsid w:val="00B57D74"/>
  </w:style>
  <w:style w:type="paragraph" w:styleId="ListParagraph">
    <w:name w:val="List Paragraph"/>
    <w:basedOn w:val="Normal"/>
    <w:uiPriority w:val="34"/>
    <w:qFormat/>
    <w:rsid w:val="00B57D74"/>
    <w:pPr>
      <w:ind w:left="720"/>
      <w:contextualSpacing/>
    </w:pPr>
  </w:style>
  <w:style w:type="paragraph" w:customStyle="1" w:styleId="MacPacTrailer">
    <w:name w:val="MacPac Trailer"/>
    <w:basedOn w:val="Normal"/>
    <w:rsid w:val="00604CBB"/>
    <w:pPr>
      <w:widowControl w:val="0"/>
    </w:pPr>
    <w:rPr>
      <w:sz w:val="16"/>
    </w:rPr>
  </w:style>
  <w:style w:type="character" w:styleId="PlaceholderText">
    <w:name w:val="Placeholder Text"/>
    <w:basedOn w:val="DefaultParagraphFont"/>
    <w:uiPriority w:val="99"/>
    <w:semiHidden/>
    <w:rsid w:val="00604CBB"/>
    <w:rPr>
      <w:color w:val="808080"/>
    </w:rPr>
  </w:style>
  <w:style w:type="paragraph" w:styleId="Revision">
    <w:name w:val="Revision"/>
    <w:hidden/>
    <w:uiPriority w:val="99"/>
    <w:semiHidden/>
    <w:rsid w:val="00866673"/>
    <w:pPr>
      <w:spacing w:after="0" w:line="240" w:lineRule="auto"/>
    </w:pPr>
  </w:style>
  <w:style w:type="character" w:styleId="CommentReference">
    <w:name w:val="annotation reference"/>
    <w:basedOn w:val="DefaultParagraphFont"/>
    <w:uiPriority w:val="99"/>
    <w:semiHidden/>
    <w:unhideWhenUsed/>
    <w:rsid w:val="00B221C0"/>
    <w:rPr>
      <w:sz w:val="16"/>
      <w:szCs w:val="16"/>
    </w:rPr>
  </w:style>
  <w:style w:type="paragraph" w:styleId="CommentText">
    <w:name w:val="annotation text"/>
    <w:basedOn w:val="Normal"/>
    <w:link w:val="CommentTextChar"/>
    <w:uiPriority w:val="99"/>
    <w:unhideWhenUsed/>
    <w:rsid w:val="00B221C0"/>
    <w:pPr>
      <w:spacing w:line="240" w:lineRule="auto"/>
    </w:pPr>
    <w:rPr>
      <w:sz w:val="20"/>
      <w:szCs w:val="20"/>
    </w:rPr>
  </w:style>
  <w:style w:type="character" w:customStyle="1" w:styleId="CommentTextChar">
    <w:name w:val="Comment Text Char"/>
    <w:basedOn w:val="DefaultParagraphFont"/>
    <w:link w:val="CommentText"/>
    <w:uiPriority w:val="99"/>
    <w:rsid w:val="00B221C0"/>
    <w:rPr>
      <w:sz w:val="20"/>
      <w:szCs w:val="20"/>
    </w:rPr>
  </w:style>
  <w:style w:type="paragraph" w:styleId="CommentSubject">
    <w:name w:val="annotation subject"/>
    <w:basedOn w:val="CommentText"/>
    <w:next w:val="CommentText"/>
    <w:link w:val="CommentSubjectChar"/>
    <w:uiPriority w:val="99"/>
    <w:semiHidden/>
    <w:unhideWhenUsed/>
    <w:rsid w:val="00B221C0"/>
    <w:rPr>
      <w:b/>
      <w:bCs/>
    </w:rPr>
  </w:style>
  <w:style w:type="character" w:customStyle="1" w:styleId="CommentSubjectChar">
    <w:name w:val="Comment Subject Char"/>
    <w:basedOn w:val="CommentTextChar"/>
    <w:link w:val="CommentSubject"/>
    <w:uiPriority w:val="99"/>
    <w:semiHidden/>
    <w:rsid w:val="00B221C0"/>
    <w:rPr>
      <w:b/>
      <w:bCs/>
      <w:sz w:val="20"/>
      <w:szCs w:val="20"/>
    </w:rPr>
  </w:style>
  <w:style w:type="paragraph" w:styleId="BalloonText">
    <w:name w:val="Balloon Text"/>
    <w:basedOn w:val="Normal"/>
    <w:link w:val="BalloonTextChar"/>
    <w:uiPriority w:val="99"/>
    <w:semiHidden/>
    <w:unhideWhenUsed/>
    <w:rsid w:val="00B221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21C0"/>
    <w:rPr>
      <w:rFonts w:ascii="Segoe UI" w:hAnsi="Segoe UI" w:cs="Segoe UI"/>
      <w:sz w:val="18"/>
      <w:szCs w:val="18"/>
    </w:rPr>
  </w:style>
  <w:style w:type="character" w:customStyle="1" w:styleId="contentpasted7">
    <w:name w:val="contentpasted7"/>
    <w:basedOn w:val="DefaultParagraphFont"/>
    <w:rsid w:val="00527C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155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1786</Words>
  <Characters>10185</Characters>
  <Application>Microsoft Office Word</Application>
  <DocSecurity>0</DocSecurity>
  <Lines>84</Lines>
  <Paragraphs>23</Paragraphs>
  <ScaleCrop>false</ScaleCrop>
  <Company/>
  <LinksUpToDate>false</LinksUpToDate>
  <CharactersWithSpaces>11948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2023-10-09T04:34:00Z</dcterms:created>
  <dcterms:modified xsi:type="dcterms:W3CDTF">2023-10-09T04:34:00Z</dcterms:modified>
</cp:coreProperties>
</file>