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C348A" w14:textId="70C6EC6D" w:rsidR="000E186E" w:rsidRDefault="00A74FA3" w:rsidP="000E186E">
      <w:pPr>
        <w:rPr>
          <w:rFonts w:ascii="Times New Roman" w:hAnsi="Times New Roman" w:cs="Times New Roman"/>
        </w:rPr>
      </w:pPr>
      <w:r w:rsidRPr="00A74FA3">
        <w:rPr>
          <w:rFonts w:ascii="Times New Roman" w:hAnsi="Times New Roman" w:cs="Times New Roman"/>
        </w:rPr>
        <w:t xml:space="preserve">This document has been prepared as part of the implementation project of Legal Pathways to Deep Decarbonization (Michael B. Gerrard and John C. Dernbach, eds. Environmental Law Institute [2019]) (LPDD).  For background information on the project, see </w:t>
      </w:r>
      <w:hyperlink r:id="rId7" w:history="1">
        <w:r w:rsidRPr="00287CDB">
          <w:rPr>
            <w:rStyle w:val="Hyperlink"/>
            <w:rFonts w:ascii="Times New Roman" w:hAnsi="Times New Roman" w:cs="Times New Roman"/>
          </w:rPr>
          <w:t>https://lpdd.org</w:t>
        </w:r>
      </w:hyperlink>
    </w:p>
    <w:p w14:paraId="4C1B7CEF" w14:textId="77777777" w:rsidR="00A74FA3" w:rsidRDefault="00A74FA3" w:rsidP="000E186E">
      <w:pPr>
        <w:rPr>
          <w:rFonts w:ascii="Times New Roman" w:hAnsi="Times New Roman" w:cs="Times New Roman"/>
        </w:rPr>
      </w:pPr>
    </w:p>
    <w:p w14:paraId="2318495B" w14:textId="77777777" w:rsidR="000E186E" w:rsidRPr="000E186E" w:rsidRDefault="000E186E" w:rsidP="000E186E">
      <w:pPr>
        <w:jc w:val="center"/>
        <w:rPr>
          <w:rFonts w:ascii="Times New Roman" w:hAnsi="Times New Roman" w:cs="Times New Roman"/>
          <w:b/>
          <w:bCs/>
        </w:rPr>
      </w:pPr>
      <w:r w:rsidRPr="000E186E">
        <w:rPr>
          <w:rFonts w:ascii="Times New Roman" w:hAnsi="Times New Roman" w:cs="Times New Roman"/>
          <w:b/>
          <w:bCs/>
        </w:rPr>
        <w:t>Chapter 1. Title</w:t>
      </w:r>
    </w:p>
    <w:p w14:paraId="75C2FCE0" w14:textId="77777777" w:rsidR="000E186E" w:rsidRPr="000E186E" w:rsidRDefault="000E186E" w:rsidP="000E186E">
      <w:pPr>
        <w:rPr>
          <w:rFonts w:ascii="Times New Roman" w:hAnsi="Times New Roman" w:cs="Times New Roman"/>
        </w:rPr>
      </w:pPr>
    </w:p>
    <w:p w14:paraId="546C0EE4" w14:textId="4B5AB165" w:rsidR="000E186E" w:rsidRPr="000E186E" w:rsidRDefault="002F6DDE" w:rsidP="000E186E">
      <w:pPr>
        <w:rPr>
          <w:rFonts w:ascii="Times New Roman" w:hAnsi="Times New Roman" w:cs="Times New Roman"/>
        </w:rPr>
      </w:pPr>
      <w:r>
        <w:rPr>
          <w:rFonts w:ascii="Times New Roman" w:hAnsi="Times New Roman" w:cs="Times New Roman"/>
        </w:rPr>
        <w:t>[</w:t>
      </w:r>
      <w:r w:rsidR="00F85DFC">
        <w:rPr>
          <w:rFonts w:ascii="Times New Roman" w:hAnsi="Times New Roman" w:cs="Times New Roman"/>
        </w:rPr>
        <w:t>Federal or State</w:t>
      </w:r>
      <w:r>
        <w:rPr>
          <w:rFonts w:ascii="Times New Roman" w:hAnsi="Times New Roman" w:cs="Times New Roman"/>
        </w:rPr>
        <w:t>]</w:t>
      </w:r>
      <w:r w:rsidR="00F85DFC">
        <w:rPr>
          <w:rFonts w:ascii="Times New Roman" w:hAnsi="Times New Roman" w:cs="Times New Roman"/>
        </w:rPr>
        <w:t xml:space="preserve"> </w:t>
      </w:r>
      <w:r w:rsidR="000E186E" w:rsidRPr="000E186E">
        <w:rPr>
          <w:rFonts w:ascii="Times New Roman" w:hAnsi="Times New Roman" w:cs="Times New Roman"/>
        </w:rPr>
        <w:t>Carbon Labeling Act</w:t>
      </w:r>
      <w:r w:rsidR="000E186E" w:rsidRPr="000E186E">
        <w:rPr>
          <w:rStyle w:val="FootnoteReference"/>
          <w:rFonts w:ascii="Times New Roman" w:hAnsi="Times New Roman" w:cs="Times New Roman"/>
        </w:rPr>
        <w:footnoteReference w:id="1"/>
      </w:r>
      <w:r w:rsidR="00F85DFC" w:rsidRPr="000E186E">
        <w:rPr>
          <w:rFonts w:ascii="Times New Roman" w:hAnsi="Times New Roman" w:cs="Times New Roman"/>
        </w:rPr>
        <w:t xml:space="preserve"> </w:t>
      </w:r>
    </w:p>
    <w:p w14:paraId="508421DC" w14:textId="77777777" w:rsidR="000E186E" w:rsidRPr="000E186E" w:rsidRDefault="000E186E" w:rsidP="000E186E">
      <w:pPr>
        <w:rPr>
          <w:rFonts w:ascii="Times New Roman" w:hAnsi="Times New Roman" w:cs="Times New Roman"/>
        </w:rPr>
      </w:pPr>
    </w:p>
    <w:p w14:paraId="7813D760" w14:textId="77777777" w:rsidR="000E186E" w:rsidRPr="000E186E" w:rsidRDefault="000E186E" w:rsidP="000E186E">
      <w:pPr>
        <w:rPr>
          <w:rFonts w:ascii="Times New Roman" w:hAnsi="Times New Roman" w:cs="Times New Roman"/>
        </w:rPr>
      </w:pPr>
    </w:p>
    <w:p w14:paraId="2C3A71A4" w14:textId="77777777" w:rsidR="000E186E" w:rsidRPr="000E186E" w:rsidRDefault="000E186E" w:rsidP="000E186E">
      <w:pPr>
        <w:jc w:val="center"/>
        <w:rPr>
          <w:rFonts w:ascii="Times New Roman" w:hAnsi="Times New Roman" w:cs="Times New Roman"/>
          <w:b/>
          <w:bCs/>
        </w:rPr>
      </w:pPr>
      <w:r w:rsidRPr="000E186E">
        <w:rPr>
          <w:rFonts w:ascii="Times New Roman" w:hAnsi="Times New Roman" w:cs="Times New Roman"/>
          <w:b/>
          <w:bCs/>
        </w:rPr>
        <w:t>Chapter 2.  Findings and Declarations</w:t>
      </w:r>
    </w:p>
    <w:p w14:paraId="59266C7B" w14:textId="77777777" w:rsidR="000E186E" w:rsidRPr="000E186E" w:rsidRDefault="000E186E" w:rsidP="000E186E">
      <w:pPr>
        <w:jc w:val="center"/>
        <w:rPr>
          <w:rFonts w:ascii="Times New Roman" w:hAnsi="Times New Roman" w:cs="Times New Roman"/>
        </w:rPr>
      </w:pPr>
    </w:p>
    <w:p w14:paraId="321C8499" w14:textId="2C3E706E" w:rsidR="000E186E" w:rsidRDefault="000E186E" w:rsidP="000E186E">
      <w:pPr>
        <w:pStyle w:val="ListParagraph"/>
        <w:numPr>
          <w:ilvl w:val="0"/>
          <w:numId w:val="2"/>
        </w:numPr>
        <w:rPr>
          <w:rFonts w:ascii="Times New Roman" w:hAnsi="Times New Roman" w:cs="Times New Roman"/>
        </w:rPr>
      </w:pPr>
      <w:r w:rsidRPr="000E186E">
        <w:rPr>
          <w:rFonts w:ascii="Times New Roman" w:hAnsi="Times New Roman" w:cs="Times New Roman"/>
        </w:rPr>
        <w:t>Global warming poses a serious threat to the economic well-being, public health, natural resources, and the environment</w:t>
      </w:r>
      <w:r w:rsidR="00F85DFC">
        <w:rPr>
          <w:rFonts w:ascii="Times New Roman" w:hAnsi="Times New Roman" w:cs="Times New Roman"/>
        </w:rPr>
        <w:t xml:space="preserve"> of [the United States or State]</w:t>
      </w:r>
      <w:r w:rsidRPr="000E186E">
        <w:rPr>
          <w:rFonts w:ascii="Times New Roman" w:hAnsi="Times New Roman" w:cs="Times New Roman"/>
        </w:rPr>
        <w:t>.</w:t>
      </w:r>
    </w:p>
    <w:p w14:paraId="45386FE5" w14:textId="03A4470D" w:rsidR="00E27683" w:rsidRPr="00E27683" w:rsidRDefault="00E27683" w:rsidP="000E186E">
      <w:pPr>
        <w:pStyle w:val="ListParagraph"/>
        <w:numPr>
          <w:ilvl w:val="0"/>
          <w:numId w:val="2"/>
        </w:numPr>
        <w:rPr>
          <w:rFonts w:ascii="Times New Roman" w:hAnsi="Times New Roman" w:cs="Times New Roman"/>
        </w:rPr>
      </w:pPr>
      <w:r w:rsidRPr="008B2F21">
        <w:rPr>
          <w:rFonts w:ascii="Times New Roman" w:hAnsi="Times New Roman" w:cs="Times New Roman"/>
          <w:color w:val="000000" w:themeColor="text1"/>
        </w:rPr>
        <w:t xml:space="preserve">Household purchases, including durable and consumer goods like appliances and food, generate significant greenhouse gas (GHG) emissions. </w:t>
      </w:r>
    </w:p>
    <w:p w14:paraId="47181539" w14:textId="1A2558B6" w:rsidR="00E27683" w:rsidRPr="00E27683" w:rsidRDefault="00E27683" w:rsidP="000E186E">
      <w:pPr>
        <w:pStyle w:val="ListParagraph"/>
        <w:numPr>
          <w:ilvl w:val="0"/>
          <w:numId w:val="2"/>
        </w:numPr>
        <w:rPr>
          <w:rFonts w:ascii="Times New Roman" w:hAnsi="Times New Roman" w:cs="Times New Roman"/>
        </w:rPr>
      </w:pPr>
      <w:r w:rsidRPr="008B2F21">
        <w:rPr>
          <w:rFonts w:ascii="Times New Roman" w:hAnsi="Times New Roman" w:cs="Times New Roman"/>
          <w:color w:val="000000" w:themeColor="text1"/>
        </w:rPr>
        <w:t>Even minor adjustments in the household sector could have a substantial impact on reducing GHG emissions.</w:t>
      </w:r>
    </w:p>
    <w:p w14:paraId="13A9D020" w14:textId="34CBC082" w:rsidR="00E27683" w:rsidRPr="00E27683" w:rsidRDefault="00E27683" w:rsidP="000E186E">
      <w:pPr>
        <w:pStyle w:val="ListParagraph"/>
        <w:numPr>
          <w:ilvl w:val="0"/>
          <w:numId w:val="2"/>
        </w:numPr>
        <w:rPr>
          <w:rFonts w:ascii="Times New Roman" w:hAnsi="Times New Roman" w:cs="Times New Roman"/>
        </w:rPr>
      </w:pPr>
      <w:r>
        <w:rPr>
          <w:rFonts w:ascii="Times New Roman" w:hAnsi="Times New Roman" w:cs="Times New Roman"/>
          <w:color w:val="000000" w:themeColor="text1"/>
        </w:rPr>
        <w:t>T</w:t>
      </w:r>
      <w:r w:rsidRPr="008B2F21">
        <w:rPr>
          <w:rFonts w:ascii="Times New Roman" w:hAnsi="Times New Roman" w:cs="Times New Roman"/>
          <w:color w:val="000000" w:themeColor="text1"/>
        </w:rPr>
        <w:t xml:space="preserve">he measurement and disclosure of the carbon footprint of </w:t>
      </w:r>
      <w:r>
        <w:rPr>
          <w:rFonts w:ascii="Times New Roman" w:hAnsi="Times New Roman" w:cs="Times New Roman"/>
          <w:color w:val="000000" w:themeColor="text1"/>
        </w:rPr>
        <w:t xml:space="preserve">consumer </w:t>
      </w:r>
      <w:r w:rsidRPr="008B2F21">
        <w:rPr>
          <w:rFonts w:ascii="Times New Roman" w:hAnsi="Times New Roman" w:cs="Times New Roman"/>
          <w:color w:val="000000" w:themeColor="text1"/>
        </w:rPr>
        <w:t xml:space="preserve">products </w:t>
      </w:r>
      <w:r>
        <w:rPr>
          <w:rFonts w:ascii="Times New Roman" w:hAnsi="Times New Roman" w:cs="Times New Roman"/>
          <w:color w:val="000000" w:themeColor="text1"/>
        </w:rPr>
        <w:t xml:space="preserve">is an </w:t>
      </w:r>
      <w:r w:rsidRPr="008B2F21">
        <w:rPr>
          <w:rFonts w:ascii="Times New Roman" w:hAnsi="Times New Roman" w:cs="Times New Roman"/>
          <w:color w:val="000000" w:themeColor="text1"/>
        </w:rPr>
        <w:t xml:space="preserve">important step in </w:t>
      </w:r>
      <w:r>
        <w:rPr>
          <w:rFonts w:ascii="Times New Roman" w:hAnsi="Times New Roman" w:cs="Times New Roman"/>
          <w:color w:val="000000" w:themeColor="text1"/>
        </w:rPr>
        <w:t xml:space="preserve">GHG </w:t>
      </w:r>
      <w:r w:rsidRPr="008B2F21">
        <w:rPr>
          <w:rFonts w:ascii="Times New Roman" w:hAnsi="Times New Roman" w:cs="Times New Roman"/>
          <w:color w:val="000000" w:themeColor="text1"/>
        </w:rPr>
        <w:t>emission</w:t>
      </w:r>
      <w:r w:rsidR="0073038C">
        <w:rPr>
          <w:rFonts w:ascii="Times New Roman" w:hAnsi="Times New Roman" w:cs="Times New Roman"/>
          <w:color w:val="000000" w:themeColor="text1"/>
        </w:rPr>
        <w:t>s</w:t>
      </w:r>
      <w:r w:rsidRPr="008B2F21">
        <w:rPr>
          <w:rFonts w:ascii="Times New Roman" w:hAnsi="Times New Roman" w:cs="Times New Roman"/>
          <w:color w:val="000000" w:themeColor="text1"/>
        </w:rPr>
        <w:t xml:space="preserve"> reduction.</w:t>
      </w:r>
    </w:p>
    <w:p w14:paraId="027A7DFC" w14:textId="2F61BEF0" w:rsidR="00E27683" w:rsidRPr="00186889" w:rsidRDefault="00E27683" w:rsidP="000E186E">
      <w:pPr>
        <w:pStyle w:val="ListParagraph"/>
        <w:numPr>
          <w:ilvl w:val="0"/>
          <w:numId w:val="2"/>
        </w:numPr>
        <w:rPr>
          <w:rFonts w:ascii="Times New Roman" w:hAnsi="Times New Roman" w:cs="Times New Roman"/>
        </w:rPr>
      </w:pPr>
      <w:r>
        <w:rPr>
          <w:rFonts w:ascii="Times New Roman" w:hAnsi="Times New Roman" w:cs="Times New Roman"/>
          <w:color w:val="000000" w:themeColor="text1"/>
        </w:rPr>
        <w:t>The [United States or State]</w:t>
      </w:r>
      <w:r w:rsidR="00186889">
        <w:rPr>
          <w:rFonts w:ascii="Times New Roman" w:hAnsi="Times New Roman" w:cs="Times New Roman"/>
          <w:color w:val="000000" w:themeColor="text1"/>
        </w:rPr>
        <w:t xml:space="preserve"> should identify the best approach to standardizing product labeling to help businesses and to provide accurate information to consumers.</w:t>
      </w:r>
    </w:p>
    <w:p w14:paraId="0B2AFFEF" w14:textId="6BCD9777" w:rsidR="00186889" w:rsidRPr="00186889" w:rsidRDefault="00186889" w:rsidP="00186889">
      <w:pPr>
        <w:pStyle w:val="ListParagraph"/>
        <w:numPr>
          <w:ilvl w:val="0"/>
          <w:numId w:val="2"/>
        </w:numPr>
        <w:rPr>
          <w:rFonts w:ascii="Times New Roman" w:hAnsi="Times New Roman" w:cs="Times New Roman"/>
        </w:rPr>
      </w:pPr>
      <w:r>
        <w:rPr>
          <w:rFonts w:ascii="Times New Roman" w:hAnsi="Times New Roman" w:cs="Times New Roman"/>
          <w:color w:val="000000" w:themeColor="text1"/>
        </w:rPr>
        <w:t xml:space="preserve">The development of a carbon </w:t>
      </w:r>
      <w:r w:rsidR="0073038C">
        <w:rPr>
          <w:rFonts w:ascii="Times New Roman" w:hAnsi="Times New Roman" w:cs="Times New Roman"/>
          <w:color w:val="000000" w:themeColor="text1"/>
        </w:rPr>
        <w:t xml:space="preserve">footprint </w:t>
      </w:r>
      <w:r>
        <w:rPr>
          <w:rFonts w:ascii="Times New Roman" w:hAnsi="Times New Roman" w:cs="Times New Roman"/>
          <w:color w:val="000000" w:themeColor="text1"/>
        </w:rPr>
        <w:t>or greenhouse gas emissions labeling program for consumer products can harness the power of the marketplace to create incentives for manufacturers to innovate and compete to reduce the carbon footprint of their products.</w:t>
      </w:r>
    </w:p>
    <w:p w14:paraId="32AF15D3" w14:textId="787E458E" w:rsidR="00186889" w:rsidRPr="00186889" w:rsidRDefault="00186889" w:rsidP="00186889">
      <w:pPr>
        <w:pStyle w:val="ListParagraph"/>
        <w:numPr>
          <w:ilvl w:val="0"/>
          <w:numId w:val="2"/>
        </w:numPr>
        <w:rPr>
          <w:rFonts w:ascii="Times New Roman" w:hAnsi="Times New Roman" w:cs="Times New Roman"/>
        </w:rPr>
      </w:pPr>
      <w:r w:rsidRPr="00186889">
        <w:rPr>
          <w:rFonts w:ascii="Times New Roman" w:hAnsi="Times New Roman" w:cs="Times New Roman"/>
        </w:rPr>
        <w:t>The development of a carbon</w:t>
      </w:r>
      <w:r w:rsidR="0073038C">
        <w:rPr>
          <w:rFonts w:ascii="Times New Roman" w:hAnsi="Times New Roman" w:cs="Times New Roman"/>
        </w:rPr>
        <w:t xml:space="preserve"> footprint</w:t>
      </w:r>
      <w:r w:rsidRPr="00186889">
        <w:rPr>
          <w:rFonts w:ascii="Times New Roman" w:hAnsi="Times New Roman" w:cs="Times New Roman"/>
        </w:rPr>
        <w:t xml:space="preserve"> or greenhouse gas emissions labeling program for consumer products may also generate </w:t>
      </w:r>
      <w:r w:rsidRPr="00186889">
        <w:rPr>
          <w:rFonts w:ascii="Times New Roman" w:hAnsi="Times New Roman" w:cs="Times New Roman"/>
          <w:color w:val="000000" w:themeColor="text1"/>
        </w:rPr>
        <w:t>information about product-specific GHG emissions that</w:t>
      </w:r>
      <w:r w:rsidR="0002392F">
        <w:rPr>
          <w:rFonts w:ascii="Times New Roman" w:hAnsi="Times New Roman" w:cs="Times New Roman"/>
          <w:color w:val="000000" w:themeColor="text1"/>
        </w:rPr>
        <w:t xml:space="preserve"> </w:t>
      </w:r>
      <w:r w:rsidRPr="00186889">
        <w:rPr>
          <w:rFonts w:ascii="Times New Roman" w:hAnsi="Times New Roman" w:cs="Times New Roman"/>
          <w:color w:val="000000" w:themeColor="text1"/>
        </w:rPr>
        <w:t xml:space="preserve">can be used to determine </w:t>
      </w:r>
      <w:r>
        <w:rPr>
          <w:rFonts w:ascii="Times New Roman" w:hAnsi="Times New Roman" w:cs="Times New Roman"/>
          <w:color w:val="000000" w:themeColor="text1"/>
        </w:rPr>
        <w:t xml:space="preserve">further </w:t>
      </w:r>
      <w:r w:rsidRPr="00186889">
        <w:rPr>
          <w:rFonts w:ascii="Times New Roman" w:hAnsi="Times New Roman" w:cs="Times New Roman"/>
          <w:color w:val="000000" w:themeColor="text1"/>
        </w:rPr>
        <w:t>climate mitigation measures such as border adjustments and carbon taxes.</w:t>
      </w:r>
    </w:p>
    <w:p w14:paraId="473EF331" w14:textId="77777777" w:rsidR="000E186E" w:rsidRPr="000E186E" w:rsidRDefault="000E186E" w:rsidP="000E186E">
      <w:pPr>
        <w:pStyle w:val="ListParagraph"/>
        <w:rPr>
          <w:rFonts w:ascii="Times New Roman" w:hAnsi="Times New Roman" w:cs="Times New Roman"/>
        </w:rPr>
      </w:pPr>
    </w:p>
    <w:p w14:paraId="55047C63" w14:textId="77777777" w:rsidR="000E186E" w:rsidRPr="000E186E" w:rsidRDefault="000E186E" w:rsidP="000E186E">
      <w:pPr>
        <w:jc w:val="center"/>
        <w:rPr>
          <w:rFonts w:ascii="Times New Roman" w:hAnsi="Times New Roman" w:cs="Times New Roman"/>
          <w:b/>
          <w:bCs/>
        </w:rPr>
      </w:pPr>
      <w:r w:rsidRPr="000E186E">
        <w:rPr>
          <w:rFonts w:ascii="Times New Roman" w:hAnsi="Times New Roman" w:cs="Times New Roman"/>
          <w:b/>
          <w:bCs/>
        </w:rPr>
        <w:t>Chapter 3. Definitions</w:t>
      </w:r>
    </w:p>
    <w:p w14:paraId="2824B6C9" w14:textId="77777777" w:rsidR="000E186E" w:rsidRPr="000E186E" w:rsidRDefault="000E186E" w:rsidP="000E186E">
      <w:pPr>
        <w:rPr>
          <w:rFonts w:ascii="Times New Roman" w:hAnsi="Times New Roman" w:cs="Times New Roman"/>
        </w:rPr>
      </w:pPr>
    </w:p>
    <w:p w14:paraId="2385082D" w14:textId="77777777" w:rsidR="000E186E" w:rsidRPr="000E186E" w:rsidRDefault="000E186E" w:rsidP="000E186E">
      <w:pPr>
        <w:rPr>
          <w:rFonts w:ascii="Times New Roman" w:hAnsi="Times New Roman" w:cs="Times New Roman"/>
        </w:rPr>
      </w:pPr>
      <w:r w:rsidRPr="000E186E">
        <w:rPr>
          <w:rFonts w:ascii="Times New Roman" w:hAnsi="Times New Roman" w:cs="Times New Roman"/>
        </w:rPr>
        <w:t>As used in this Act, the following terms have the following meanings:</w:t>
      </w:r>
    </w:p>
    <w:p w14:paraId="6E445F16" w14:textId="6B0E8B3D" w:rsidR="00F44C52" w:rsidRPr="00F44C52" w:rsidRDefault="000E186E" w:rsidP="00F44C52">
      <w:pPr>
        <w:pStyle w:val="ListParagraph"/>
        <w:numPr>
          <w:ilvl w:val="0"/>
          <w:numId w:val="3"/>
        </w:numPr>
        <w:rPr>
          <w:rFonts w:ascii="Times New Roman" w:hAnsi="Times New Roman" w:cs="Times New Roman"/>
          <w:color w:val="000000" w:themeColor="text1"/>
        </w:rPr>
      </w:pPr>
      <w:r w:rsidRPr="000E186E">
        <w:rPr>
          <w:rFonts w:ascii="Times New Roman" w:hAnsi="Times New Roman" w:cs="Times New Roman"/>
        </w:rPr>
        <w:t xml:space="preserve">“Carbon footprint” means the total amount of emissions of greenhouse gas that occur as a result of a product’s life cycle, </w:t>
      </w:r>
      <w:r w:rsidR="00F44C52" w:rsidRPr="00F44C52">
        <w:rPr>
          <w:rFonts w:ascii="Times New Roman" w:hAnsi="Times New Roman" w:cs="Times New Roman"/>
          <w:color w:val="000000" w:themeColor="text1"/>
        </w:rPr>
        <w:t>from raw materials through production, distribution, consumer use, and disposal/recycling.</w:t>
      </w:r>
      <w:r w:rsidR="00F44C52">
        <w:rPr>
          <w:rFonts w:ascii="Times New Roman" w:hAnsi="Times New Roman" w:cs="Times New Roman"/>
          <w:color w:val="000000" w:themeColor="text1"/>
        </w:rPr>
        <w:t xml:space="preserve">  It </w:t>
      </w:r>
      <w:r w:rsidR="00F44C52" w:rsidRPr="00F44C52">
        <w:rPr>
          <w:rFonts w:ascii="Times New Roman" w:hAnsi="Times New Roman" w:cs="Times New Roman"/>
          <w:color w:val="000000" w:themeColor="text1"/>
        </w:rPr>
        <w:t>does not consider any other potential environmental, social, and economic impacts (e.g., biodiversity, water use</w:t>
      </w:r>
      <w:r w:rsidR="0002392F">
        <w:rPr>
          <w:rFonts w:ascii="Times New Roman" w:hAnsi="Times New Roman" w:cs="Times New Roman"/>
          <w:color w:val="000000" w:themeColor="text1"/>
        </w:rPr>
        <w:t xml:space="preserve"> or labor).</w:t>
      </w:r>
    </w:p>
    <w:p w14:paraId="676ED909" w14:textId="63DADBA0" w:rsidR="000E186E" w:rsidRPr="00F44C52" w:rsidRDefault="000E186E" w:rsidP="000E186E">
      <w:pPr>
        <w:pStyle w:val="ListParagraph"/>
        <w:numPr>
          <w:ilvl w:val="0"/>
          <w:numId w:val="3"/>
        </w:numPr>
        <w:rPr>
          <w:rFonts w:ascii="Times New Roman" w:hAnsi="Times New Roman" w:cs="Times New Roman"/>
        </w:rPr>
      </w:pPr>
      <w:r w:rsidRPr="00F44C52">
        <w:rPr>
          <w:rFonts w:ascii="Times New Roman" w:hAnsi="Times New Roman" w:cs="Times New Roman"/>
        </w:rPr>
        <w:t xml:space="preserve">“Agency” means </w:t>
      </w:r>
      <w:r w:rsidR="0044703E">
        <w:rPr>
          <w:rFonts w:ascii="Times New Roman" w:hAnsi="Times New Roman" w:cs="Times New Roman"/>
        </w:rPr>
        <w:t xml:space="preserve">the [federal or state] </w:t>
      </w:r>
      <w:r w:rsidRPr="00F44C52">
        <w:rPr>
          <w:rFonts w:ascii="Times New Roman" w:hAnsi="Times New Roman" w:cs="Times New Roman"/>
        </w:rPr>
        <w:t xml:space="preserve">agency or department that is or will be responsible for implementing this program. </w:t>
      </w:r>
    </w:p>
    <w:p w14:paraId="22892628" w14:textId="6B021974" w:rsidR="000E186E" w:rsidRPr="000E186E" w:rsidRDefault="000E186E" w:rsidP="000E186E">
      <w:pPr>
        <w:pStyle w:val="ListParagraph"/>
        <w:numPr>
          <w:ilvl w:val="0"/>
          <w:numId w:val="3"/>
        </w:numPr>
        <w:rPr>
          <w:rFonts w:ascii="Times New Roman" w:hAnsi="Times New Roman" w:cs="Times New Roman"/>
        </w:rPr>
      </w:pPr>
      <w:r w:rsidRPr="00F44C52">
        <w:rPr>
          <w:rFonts w:ascii="Times New Roman" w:hAnsi="Times New Roman" w:cs="Times New Roman"/>
        </w:rPr>
        <w:lastRenderedPageBreak/>
        <w:t>“Consumer product” means any tangible</w:t>
      </w:r>
      <w:r w:rsidRPr="000E186E">
        <w:rPr>
          <w:rFonts w:ascii="Times New Roman" w:hAnsi="Times New Roman" w:cs="Times New Roman"/>
        </w:rPr>
        <w:t xml:space="preserve"> personal property </w:t>
      </w:r>
      <w:r w:rsidR="00F44C52">
        <w:rPr>
          <w:rFonts w:ascii="Times New Roman" w:hAnsi="Times New Roman" w:cs="Times New Roman"/>
        </w:rPr>
        <w:t>that</w:t>
      </w:r>
      <w:r w:rsidRPr="000E186E">
        <w:rPr>
          <w:rFonts w:ascii="Times New Roman" w:hAnsi="Times New Roman" w:cs="Times New Roman"/>
        </w:rPr>
        <w:t xml:space="preserve"> is distributed in commerce within the </w:t>
      </w:r>
      <w:r w:rsidR="006D6171">
        <w:rPr>
          <w:rFonts w:ascii="Times New Roman" w:hAnsi="Times New Roman" w:cs="Times New Roman"/>
        </w:rPr>
        <w:t>[</w:t>
      </w:r>
      <w:r w:rsidRPr="000E186E">
        <w:rPr>
          <w:rFonts w:ascii="Times New Roman" w:hAnsi="Times New Roman" w:cs="Times New Roman"/>
        </w:rPr>
        <w:t xml:space="preserve">United </w:t>
      </w:r>
      <w:r w:rsidR="00F44C52" w:rsidRPr="000E186E">
        <w:rPr>
          <w:rFonts w:ascii="Times New Roman" w:hAnsi="Times New Roman" w:cs="Times New Roman"/>
        </w:rPr>
        <w:t>States</w:t>
      </w:r>
      <w:r w:rsidR="006D6171">
        <w:rPr>
          <w:rFonts w:ascii="Times New Roman" w:hAnsi="Times New Roman" w:cs="Times New Roman"/>
        </w:rPr>
        <w:t xml:space="preserve"> or State]</w:t>
      </w:r>
      <w:r w:rsidR="00F44C52" w:rsidRPr="000E186E">
        <w:rPr>
          <w:rFonts w:ascii="Times New Roman" w:hAnsi="Times New Roman" w:cs="Times New Roman"/>
        </w:rPr>
        <w:t>,</w:t>
      </w:r>
      <w:r w:rsidRPr="000E186E">
        <w:rPr>
          <w:rFonts w:ascii="Times New Roman" w:hAnsi="Times New Roman" w:cs="Times New Roman"/>
        </w:rPr>
        <w:t xml:space="preserve"> and which is normally used for personal, family, or household purposes.</w:t>
      </w:r>
    </w:p>
    <w:p w14:paraId="028997FD" w14:textId="77777777" w:rsidR="000E186E" w:rsidRPr="000E186E" w:rsidRDefault="000E186E" w:rsidP="000E186E">
      <w:pPr>
        <w:pStyle w:val="ListParagraph"/>
        <w:numPr>
          <w:ilvl w:val="0"/>
          <w:numId w:val="3"/>
        </w:numPr>
        <w:rPr>
          <w:rFonts w:ascii="Times New Roman" w:hAnsi="Times New Roman" w:cs="Times New Roman"/>
        </w:rPr>
      </w:pPr>
      <w:r w:rsidRPr="000E186E">
        <w:rPr>
          <w:rFonts w:ascii="Times New Roman" w:hAnsi="Times New Roman" w:cs="Times New Roman"/>
        </w:rPr>
        <w:t>“Nongovernmental organization” refers to a nonprofit organization that operates independently of the federal government, although it may receive government funding through grants.</w:t>
      </w:r>
    </w:p>
    <w:p w14:paraId="276878B9" w14:textId="4C0BE845" w:rsidR="00F44C52" w:rsidRPr="00186889" w:rsidRDefault="000E186E" w:rsidP="00F44C52">
      <w:pPr>
        <w:pStyle w:val="ListParagraph"/>
        <w:numPr>
          <w:ilvl w:val="0"/>
          <w:numId w:val="3"/>
        </w:numPr>
        <w:rPr>
          <w:rFonts w:ascii="Times New Roman" w:hAnsi="Times New Roman" w:cs="Times New Roman"/>
        </w:rPr>
      </w:pPr>
      <w:r w:rsidRPr="000E186E">
        <w:rPr>
          <w:rFonts w:ascii="Times New Roman" w:hAnsi="Times New Roman" w:cs="Times New Roman"/>
        </w:rPr>
        <w:t xml:space="preserve">“Greenhouse gas” means carbon dioxide, methane, nitrous oxide, hydrofluorocarbons, perfluorocarbons, sulfur hexafluoride, and any other substance emitted into the air that may be reasonably anticipated to cause or contribute to anthropogenic climate change. </w:t>
      </w:r>
    </w:p>
    <w:p w14:paraId="3ACDE576" w14:textId="77777777" w:rsidR="000E186E" w:rsidRPr="000E186E" w:rsidRDefault="000E186E" w:rsidP="000E186E">
      <w:pPr>
        <w:rPr>
          <w:rFonts w:ascii="Times New Roman" w:hAnsi="Times New Roman" w:cs="Times New Roman"/>
        </w:rPr>
      </w:pPr>
    </w:p>
    <w:p w14:paraId="07E8A388" w14:textId="77777777" w:rsidR="000E186E" w:rsidRPr="000E186E" w:rsidRDefault="000E186E" w:rsidP="000E186E">
      <w:pPr>
        <w:jc w:val="center"/>
        <w:rPr>
          <w:rFonts w:ascii="Times New Roman" w:hAnsi="Times New Roman" w:cs="Times New Roman"/>
          <w:b/>
          <w:bCs/>
        </w:rPr>
      </w:pPr>
      <w:r w:rsidRPr="000E186E">
        <w:rPr>
          <w:rFonts w:ascii="Times New Roman" w:hAnsi="Times New Roman" w:cs="Times New Roman"/>
          <w:b/>
          <w:bCs/>
        </w:rPr>
        <w:t>Chapter 4. Carbon Labeling Program</w:t>
      </w:r>
    </w:p>
    <w:p w14:paraId="02D64CB6" w14:textId="77777777" w:rsidR="000E186E" w:rsidRPr="000E186E" w:rsidRDefault="000E186E" w:rsidP="000E186E">
      <w:pPr>
        <w:jc w:val="center"/>
        <w:rPr>
          <w:rFonts w:ascii="Times New Roman" w:hAnsi="Times New Roman" w:cs="Times New Roman"/>
        </w:rPr>
      </w:pPr>
    </w:p>
    <w:p w14:paraId="16C6720A" w14:textId="4938A545" w:rsidR="0044703E" w:rsidRDefault="000E186E" w:rsidP="000E186E">
      <w:pPr>
        <w:pStyle w:val="ListParagraph"/>
        <w:numPr>
          <w:ilvl w:val="0"/>
          <w:numId w:val="1"/>
        </w:numPr>
        <w:rPr>
          <w:rFonts w:ascii="Times New Roman" w:hAnsi="Times New Roman" w:cs="Times New Roman"/>
        </w:rPr>
      </w:pPr>
      <w:r w:rsidRPr="000E186E">
        <w:rPr>
          <w:rFonts w:ascii="Times New Roman" w:hAnsi="Times New Roman" w:cs="Times New Roman"/>
        </w:rPr>
        <w:t xml:space="preserve">The Agency will develop and implement a program for the </w:t>
      </w:r>
      <w:r w:rsidR="00F44C52">
        <w:rPr>
          <w:rFonts w:ascii="Times New Roman" w:hAnsi="Times New Roman" w:cs="Times New Roman"/>
        </w:rPr>
        <w:t>[</w:t>
      </w:r>
      <w:r w:rsidRPr="000E186E">
        <w:rPr>
          <w:rFonts w:ascii="Times New Roman" w:hAnsi="Times New Roman" w:cs="Times New Roman"/>
        </w:rPr>
        <w:t>voluntary</w:t>
      </w:r>
      <w:r w:rsidR="00F44C52">
        <w:rPr>
          <w:rFonts w:ascii="Times New Roman" w:hAnsi="Times New Roman" w:cs="Times New Roman"/>
        </w:rPr>
        <w:t>]</w:t>
      </w:r>
      <w:r w:rsidRPr="000E186E">
        <w:rPr>
          <w:rFonts w:ascii="Times New Roman" w:hAnsi="Times New Roman" w:cs="Times New Roman"/>
        </w:rPr>
        <w:t xml:space="preserve"> assessment, verification, and </w:t>
      </w:r>
      <w:r w:rsidR="0044703E">
        <w:rPr>
          <w:rFonts w:ascii="Times New Roman" w:hAnsi="Times New Roman" w:cs="Times New Roman"/>
        </w:rPr>
        <w:t>disclosure, through a product label, of the carbon</w:t>
      </w:r>
      <w:r w:rsidRPr="000E186E">
        <w:rPr>
          <w:rFonts w:ascii="Times New Roman" w:hAnsi="Times New Roman" w:cs="Times New Roman"/>
        </w:rPr>
        <w:t xml:space="preserve"> footprint of </w:t>
      </w:r>
      <w:r w:rsidR="0044703E">
        <w:rPr>
          <w:rFonts w:ascii="Times New Roman" w:hAnsi="Times New Roman" w:cs="Times New Roman"/>
        </w:rPr>
        <w:t xml:space="preserve">a consumer </w:t>
      </w:r>
      <w:r w:rsidRPr="000E186E">
        <w:rPr>
          <w:rFonts w:ascii="Times New Roman" w:hAnsi="Times New Roman" w:cs="Times New Roman"/>
        </w:rPr>
        <w:t xml:space="preserve">product sold in </w:t>
      </w:r>
      <w:r w:rsidR="00F44C52">
        <w:rPr>
          <w:rFonts w:ascii="Times New Roman" w:hAnsi="Times New Roman" w:cs="Times New Roman"/>
        </w:rPr>
        <w:t>[</w:t>
      </w:r>
      <w:r w:rsidRPr="000E186E">
        <w:rPr>
          <w:rFonts w:ascii="Times New Roman" w:hAnsi="Times New Roman" w:cs="Times New Roman"/>
        </w:rPr>
        <w:t>the United States</w:t>
      </w:r>
      <w:r w:rsidR="00F44C52">
        <w:rPr>
          <w:rFonts w:ascii="Times New Roman" w:hAnsi="Times New Roman" w:cs="Times New Roman"/>
        </w:rPr>
        <w:t xml:space="preserve"> or State]</w:t>
      </w:r>
      <w:r w:rsidRPr="000E186E">
        <w:rPr>
          <w:rFonts w:ascii="Times New Roman" w:hAnsi="Times New Roman" w:cs="Times New Roman"/>
        </w:rPr>
        <w:t xml:space="preserve">.  </w:t>
      </w:r>
      <w:r w:rsidR="0044703E" w:rsidRPr="000E186E">
        <w:rPr>
          <w:rFonts w:ascii="Times New Roman" w:hAnsi="Times New Roman" w:cs="Times New Roman"/>
        </w:rPr>
        <w:t xml:space="preserve">The Agency will only include a product category in </w:t>
      </w:r>
      <w:r w:rsidR="009B0029">
        <w:rPr>
          <w:rFonts w:ascii="Times New Roman" w:hAnsi="Times New Roman" w:cs="Times New Roman"/>
        </w:rPr>
        <w:t>the program</w:t>
      </w:r>
      <w:r w:rsidR="0044703E" w:rsidRPr="000E186E">
        <w:rPr>
          <w:rFonts w:ascii="Times New Roman" w:hAnsi="Times New Roman" w:cs="Times New Roman"/>
        </w:rPr>
        <w:t xml:space="preserve"> if it determines that it is feasible and practical to do so.  The Agency may choose to adopt a methodology for a single product category before expanding the scope of the standard to other product categories.</w:t>
      </w:r>
    </w:p>
    <w:p w14:paraId="0AC0881F" w14:textId="77777777" w:rsidR="000E186E" w:rsidRPr="000E186E" w:rsidRDefault="000E186E" w:rsidP="000E186E">
      <w:pPr>
        <w:pStyle w:val="ListParagraph"/>
        <w:numPr>
          <w:ilvl w:val="0"/>
          <w:numId w:val="1"/>
        </w:numPr>
        <w:rPr>
          <w:rFonts w:ascii="Times New Roman" w:hAnsi="Times New Roman" w:cs="Times New Roman"/>
        </w:rPr>
      </w:pPr>
      <w:r w:rsidRPr="000E186E">
        <w:rPr>
          <w:rFonts w:ascii="Times New Roman" w:hAnsi="Times New Roman" w:cs="Times New Roman"/>
        </w:rPr>
        <w:t>The program will do the following:</w:t>
      </w:r>
    </w:p>
    <w:p w14:paraId="085BA858" w14:textId="0F7471BE" w:rsidR="0073038C" w:rsidRDefault="00A14288" w:rsidP="000E186E">
      <w:pPr>
        <w:pStyle w:val="ListParagraph"/>
        <w:numPr>
          <w:ilvl w:val="1"/>
          <w:numId w:val="1"/>
        </w:numPr>
        <w:rPr>
          <w:rFonts w:ascii="Times New Roman" w:hAnsi="Times New Roman" w:cs="Times New Roman"/>
        </w:rPr>
      </w:pPr>
      <w:r>
        <w:rPr>
          <w:rFonts w:ascii="Times New Roman" w:hAnsi="Times New Roman" w:cs="Times New Roman"/>
        </w:rPr>
        <w:t xml:space="preserve">Require the Agency to </w:t>
      </w:r>
      <w:r w:rsidR="00E01003">
        <w:rPr>
          <w:rFonts w:ascii="Times New Roman" w:hAnsi="Times New Roman" w:cs="Times New Roman"/>
        </w:rPr>
        <w:t>create</w:t>
      </w:r>
      <w:r w:rsidR="000326E9" w:rsidRPr="000E186E">
        <w:rPr>
          <w:rFonts w:ascii="Times New Roman" w:hAnsi="Times New Roman" w:cs="Times New Roman"/>
        </w:rPr>
        <w:t xml:space="preserve"> </w:t>
      </w:r>
      <w:r w:rsidR="000326E9">
        <w:rPr>
          <w:rFonts w:ascii="Times New Roman" w:hAnsi="Times New Roman" w:cs="Times New Roman"/>
        </w:rPr>
        <w:t xml:space="preserve">or adopt a </w:t>
      </w:r>
      <w:r w:rsidR="000326E9" w:rsidRPr="000E186E">
        <w:rPr>
          <w:rFonts w:ascii="Times New Roman" w:hAnsi="Times New Roman" w:cs="Times New Roman"/>
        </w:rPr>
        <w:t>standard</w:t>
      </w:r>
      <w:r w:rsidR="000326E9">
        <w:rPr>
          <w:rFonts w:ascii="Times New Roman" w:hAnsi="Times New Roman" w:cs="Times New Roman"/>
        </w:rPr>
        <w:t xml:space="preserve"> </w:t>
      </w:r>
      <w:r w:rsidR="000326E9" w:rsidRPr="000E186E">
        <w:rPr>
          <w:rFonts w:ascii="Times New Roman" w:hAnsi="Times New Roman" w:cs="Times New Roman"/>
        </w:rPr>
        <w:t>methodolo</w:t>
      </w:r>
      <w:r w:rsidR="000326E9">
        <w:rPr>
          <w:rFonts w:ascii="Times New Roman" w:hAnsi="Times New Roman" w:cs="Times New Roman"/>
        </w:rPr>
        <w:t>gy</w:t>
      </w:r>
      <w:r w:rsidR="000326E9" w:rsidRPr="000E186E">
        <w:rPr>
          <w:rFonts w:ascii="Times New Roman" w:hAnsi="Times New Roman" w:cs="Times New Roman"/>
        </w:rPr>
        <w:t xml:space="preserve"> for </w:t>
      </w:r>
      <w:r w:rsidR="000326E9">
        <w:rPr>
          <w:rFonts w:ascii="Times New Roman" w:hAnsi="Times New Roman" w:cs="Times New Roman"/>
        </w:rPr>
        <w:t>calculating the carbon footprint of a consumer product</w:t>
      </w:r>
      <w:r w:rsidR="00E01003">
        <w:rPr>
          <w:rFonts w:ascii="Times New Roman" w:hAnsi="Times New Roman" w:cs="Times New Roman"/>
        </w:rPr>
        <w:t>,</w:t>
      </w:r>
    </w:p>
    <w:p w14:paraId="660D4599" w14:textId="694D0F25" w:rsidR="006D6171" w:rsidRDefault="006D6171" w:rsidP="000326E9">
      <w:pPr>
        <w:pStyle w:val="ListParagraph"/>
        <w:numPr>
          <w:ilvl w:val="1"/>
          <w:numId w:val="1"/>
        </w:numPr>
        <w:rPr>
          <w:rFonts w:ascii="Times New Roman" w:hAnsi="Times New Roman" w:cs="Times New Roman"/>
        </w:rPr>
      </w:pPr>
      <w:r>
        <w:rPr>
          <w:rFonts w:ascii="Times New Roman" w:hAnsi="Times New Roman" w:cs="Times New Roman"/>
        </w:rPr>
        <w:t xml:space="preserve">Require </w:t>
      </w:r>
      <w:r w:rsidRPr="002569DB">
        <w:rPr>
          <w:rFonts w:ascii="Times New Roman" w:hAnsi="Times New Roman" w:cs="Times New Roman"/>
        </w:rPr>
        <w:t xml:space="preserve">the </w:t>
      </w:r>
      <w:r w:rsidR="0073038C">
        <w:rPr>
          <w:rFonts w:ascii="Times New Roman" w:hAnsi="Times New Roman" w:cs="Times New Roman"/>
        </w:rPr>
        <w:t>A</w:t>
      </w:r>
      <w:r w:rsidRPr="002569DB">
        <w:rPr>
          <w:rFonts w:ascii="Times New Roman" w:hAnsi="Times New Roman" w:cs="Times New Roman"/>
        </w:rPr>
        <w:t xml:space="preserve">gency to designate a third-party nongovernment organization to scrutinize the process used </w:t>
      </w:r>
      <w:r w:rsidR="00B32AFF">
        <w:rPr>
          <w:rFonts w:ascii="Times New Roman" w:hAnsi="Times New Roman" w:cs="Times New Roman"/>
        </w:rPr>
        <w:t xml:space="preserve">by a participating consumer product manufacturer </w:t>
      </w:r>
      <w:r w:rsidRPr="002569DB">
        <w:rPr>
          <w:rFonts w:ascii="Times New Roman" w:hAnsi="Times New Roman" w:cs="Times New Roman"/>
        </w:rPr>
        <w:t>to calculate the carbon footprint</w:t>
      </w:r>
      <w:r w:rsidR="00E01003">
        <w:rPr>
          <w:rFonts w:ascii="Times New Roman" w:hAnsi="Times New Roman" w:cs="Times New Roman"/>
        </w:rPr>
        <w:t xml:space="preserve"> of a consumer product</w:t>
      </w:r>
      <w:r w:rsidRPr="002569DB">
        <w:rPr>
          <w:rFonts w:ascii="Times New Roman" w:hAnsi="Times New Roman" w:cs="Times New Roman"/>
        </w:rPr>
        <w:t>, verify the data sources and calculations, and certify the correct application of the methodology</w:t>
      </w:r>
      <w:r>
        <w:rPr>
          <w:rFonts w:ascii="Times New Roman" w:hAnsi="Times New Roman" w:cs="Times New Roman"/>
        </w:rPr>
        <w:t>,</w:t>
      </w:r>
    </w:p>
    <w:p w14:paraId="5D9BA6A1" w14:textId="412BBD67" w:rsidR="006D6171" w:rsidRDefault="006D6171" w:rsidP="000326E9">
      <w:pPr>
        <w:pStyle w:val="ListParagraph"/>
        <w:numPr>
          <w:ilvl w:val="1"/>
          <w:numId w:val="1"/>
        </w:numPr>
        <w:rPr>
          <w:rFonts w:ascii="Times New Roman" w:hAnsi="Times New Roman" w:cs="Times New Roman"/>
        </w:rPr>
      </w:pPr>
      <w:r>
        <w:rPr>
          <w:rFonts w:ascii="Times New Roman" w:hAnsi="Times New Roman" w:cs="Times New Roman"/>
        </w:rPr>
        <w:t xml:space="preserve">Require </w:t>
      </w:r>
      <w:r w:rsidRPr="002569DB">
        <w:rPr>
          <w:rFonts w:ascii="Times New Roman" w:hAnsi="Times New Roman" w:cs="Times New Roman"/>
        </w:rPr>
        <w:t xml:space="preserve">the </w:t>
      </w:r>
      <w:r w:rsidR="0073038C">
        <w:rPr>
          <w:rFonts w:ascii="Times New Roman" w:hAnsi="Times New Roman" w:cs="Times New Roman"/>
        </w:rPr>
        <w:t>A</w:t>
      </w:r>
      <w:r w:rsidRPr="002569DB">
        <w:rPr>
          <w:rFonts w:ascii="Times New Roman" w:hAnsi="Times New Roman" w:cs="Times New Roman"/>
        </w:rPr>
        <w:t xml:space="preserve">gency to </w:t>
      </w:r>
      <w:r>
        <w:rPr>
          <w:rFonts w:ascii="Times New Roman" w:hAnsi="Times New Roman" w:cs="Times New Roman"/>
        </w:rPr>
        <w:t>develop</w:t>
      </w:r>
      <w:r w:rsidRPr="002569DB">
        <w:rPr>
          <w:rFonts w:ascii="Times New Roman" w:hAnsi="Times New Roman" w:cs="Times New Roman"/>
        </w:rPr>
        <w:t xml:space="preserve"> </w:t>
      </w:r>
      <w:r w:rsidR="0002392F">
        <w:rPr>
          <w:rFonts w:ascii="Times New Roman" w:hAnsi="Times New Roman" w:cs="Times New Roman"/>
        </w:rPr>
        <w:t xml:space="preserve">labeling standards and a </w:t>
      </w:r>
      <w:r w:rsidR="00E01003">
        <w:rPr>
          <w:rFonts w:ascii="Times New Roman" w:hAnsi="Times New Roman" w:cs="Times New Roman"/>
        </w:rPr>
        <w:t>standard</w:t>
      </w:r>
      <w:r w:rsidR="0073038C">
        <w:rPr>
          <w:rFonts w:ascii="Times New Roman" w:hAnsi="Times New Roman" w:cs="Times New Roman"/>
        </w:rPr>
        <w:t xml:space="preserve"> </w:t>
      </w:r>
      <w:r w:rsidR="00E01003">
        <w:rPr>
          <w:rFonts w:ascii="Times New Roman" w:hAnsi="Times New Roman" w:cs="Times New Roman"/>
        </w:rPr>
        <w:t>carbon footprint</w:t>
      </w:r>
      <w:r w:rsidRPr="002569DB">
        <w:rPr>
          <w:rFonts w:ascii="Times New Roman" w:hAnsi="Times New Roman" w:cs="Times New Roman"/>
        </w:rPr>
        <w:t xml:space="preserve"> label that clearly and effectively presents easily understandable, relevant information about </w:t>
      </w:r>
      <w:r w:rsidR="00E01003">
        <w:rPr>
          <w:rFonts w:ascii="Times New Roman" w:hAnsi="Times New Roman" w:cs="Times New Roman"/>
        </w:rPr>
        <w:t>a</w:t>
      </w:r>
      <w:r>
        <w:rPr>
          <w:rFonts w:ascii="Times New Roman" w:hAnsi="Times New Roman" w:cs="Times New Roman"/>
        </w:rPr>
        <w:t xml:space="preserve"> </w:t>
      </w:r>
      <w:r w:rsidRPr="002569DB">
        <w:rPr>
          <w:rFonts w:ascii="Times New Roman" w:hAnsi="Times New Roman" w:cs="Times New Roman"/>
        </w:rPr>
        <w:t>product’s</w:t>
      </w:r>
      <w:r w:rsidR="0073038C">
        <w:rPr>
          <w:rFonts w:ascii="Times New Roman" w:hAnsi="Times New Roman" w:cs="Times New Roman"/>
        </w:rPr>
        <w:t xml:space="preserve"> verified</w:t>
      </w:r>
      <w:r w:rsidRPr="002569DB">
        <w:rPr>
          <w:rFonts w:ascii="Times New Roman" w:hAnsi="Times New Roman" w:cs="Times New Roman"/>
        </w:rPr>
        <w:t xml:space="preserve"> carbon footprint data</w:t>
      </w:r>
      <w:r>
        <w:rPr>
          <w:rFonts w:ascii="Times New Roman" w:hAnsi="Times New Roman" w:cs="Times New Roman"/>
        </w:rPr>
        <w:t xml:space="preserve">, </w:t>
      </w:r>
    </w:p>
    <w:p w14:paraId="0445521B" w14:textId="08A8A9A4" w:rsidR="0073038C" w:rsidRDefault="00B32AFF" w:rsidP="000326E9">
      <w:pPr>
        <w:pStyle w:val="ListParagraph"/>
        <w:numPr>
          <w:ilvl w:val="1"/>
          <w:numId w:val="1"/>
        </w:numPr>
        <w:rPr>
          <w:rFonts w:ascii="Times New Roman" w:hAnsi="Times New Roman" w:cs="Times New Roman"/>
        </w:rPr>
      </w:pPr>
      <w:r>
        <w:rPr>
          <w:rFonts w:ascii="Times New Roman" w:hAnsi="Times New Roman" w:cs="Times New Roman"/>
        </w:rPr>
        <w:t>[</w:t>
      </w:r>
      <w:r w:rsidR="0073038C">
        <w:rPr>
          <w:rFonts w:ascii="Times New Roman" w:hAnsi="Times New Roman" w:cs="Times New Roman"/>
        </w:rPr>
        <w:t>Allow</w:t>
      </w:r>
      <w:r>
        <w:rPr>
          <w:rFonts w:ascii="Times New Roman" w:hAnsi="Times New Roman" w:cs="Times New Roman"/>
        </w:rPr>
        <w:t>/Require]</w:t>
      </w:r>
      <w:r w:rsidR="0073038C">
        <w:rPr>
          <w:rFonts w:ascii="Times New Roman" w:hAnsi="Times New Roman" w:cs="Times New Roman"/>
        </w:rPr>
        <w:t xml:space="preserve"> </w:t>
      </w:r>
      <w:r w:rsidR="0002392F">
        <w:rPr>
          <w:rFonts w:ascii="Times New Roman" w:hAnsi="Times New Roman" w:cs="Times New Roman"/>
        </w:rPr>
        <w:t xml:space="preserve">a </w:t>
      </w:r>
      <w:r w:rsidR="0073038C">
        <w:rPr>
          <w:rFonts w:ascii="Times New Roman" w:hAnsi="Times New Roman" w:cs="Times New Roman"/>
        </w:rPr>
        <w:t xml:space="preserve">manufacturer </w:t>
      </w:r>
      <w:r w:rsidR="0002392F">
        <w:rPr>
          <w:rFonts w:ascii="Times New Roman" w:hAnsi="Times New Roman" w:cs="Times New Roman"/>
        </w:rPr>
        <w:t xml:space="preserve">of a consumer product to participate in the program and </w:t>
      </w:r>
      <w:r w:rsidR="0073038C">
        <w:rPr>
          <w:rFonts w:ascii="Times New Roman" w:hAnsi="Times New Roman" w:cs="Times New Roman"/>
        </w:rPr>
        <w:t>to calculate the carbon footprint of its products according to the standard methodology established by the Agency for this program,</w:t>
      </w:r>
    </w:p>
    <w:p w14:paraId="66CEF9CA" w14:textId="122C7D77" w:rsidR="0073038C" w:rsidRDefault="00C90918" w:rsidP="000326E9">
      <w:pPr>
        <w:pStyle w:val="ListParagraph"/>
        <w:numPr>
          <w:ilvl w:val="1"/>
          <w:numId w:val="1"/>
        </w:numPr>
        <w:rPr>
          <w:rFonts w:ascii="Times New Roman" w:hAnsi="Times New Roman" w:cs="Times New Roman"/>
        </w:rPr>
      </w:pPr>
      <w:r>
        <w:rPr>
          <w:rFonts w:ascii="Times New Roman" w:hAnsi="Times New Roman" w:cs="Times New Roman"/>
        </w:rPr>
        <w:t>Require</w:t>
      </w:r>
      <w:r w:rsidR="0073038C">
        <w:rPr>
          <w:rFonts w:ascii="Times New Roman" w:hAnsi="Times New Roman" w:cs="Times New Roman"/>
        </w:rPr>
        <w:t xml:space="preserve"> the participating consumer product manufacturer to have its carbon footprint</w:t>
      </w:r>
      <w:r w:rsidR="00E01003">
        <w:rPr>
          <w:rFonts w:ascii="Times New Roman" w:hAnsi="Times New Roman" w:cs="Times New Roman"/>
        </w:rPr>
        <w:t xml:space="preserve"> calculations,</w:t>
      </w:r>
      <w:r w:rsidR="0073038C">
        <w:rPr>
          <w:rFonts w:ascii="Times New Roman" w:hAnsi="Times New Roman" w:cs="Times New Roman"/>
        </w:rPr>
        <w:t xml:space="preserve"> data</w:t>
      </w:r>
      <w:r w:rsidR="00E01003">
        <w:rPr>
          <w:rFonts w:ascii="Times New Roman" w:hAnsi="Times New Roman" w:cs="Times New Roman"/>
        </w:rPr>
        <w:t xml:space="preserve"> sources,</w:t>
      </w:r>
      <w:r w:rsidR="0073038C">
        <w:rPr>
          <w:rFonts w:ascii="Times New Roman" w:hAnsi="Times New Roman" w:cs="Times New Roman"/>
        </w:rPr>
        <w:t xml:space="preserve"> and processes</w:t>
      </w:r>
      <w:r w:rsidR="00E01003">
        <w:rPr>
          <w:rFonts w:ascii="Times New Roman" w:hAnsi="Times New Roman" w:cs="Times New Roman"/>
        </w:rPr>
        <w:t xml:space="preserve"> used to calculate the carbon footprint,</w:t>
      </w:r>
      <w:r w:rsidR="0073038C">
        <w:rPr>
          <w:rFonts w:ascii="Times New Roman" w:hAnsi="Times New Roman" w:cs="Times New Roman"/>
        </w:rPr>
        <w:t xml:space="preserve"> </w:t>
      </w:r>
      <w:r w:rsidR="00E01003">
        <w:rPr>
          <w:rFonts w:ascii="Times New Roman" w:hAnsi="Times New Roman" w:cs="Times New Roman"/>
        </w:rPr>
        <w:t>verified,</w:t>
      </w:r>
      <w:r w:rsidR="0073038C">
        <w:rPr>
          <w:rFonts w:ascii="Times New Roman" w:hAnsi="Times New Roman" w:cs="Times New Roman"/>
        </w:rPr>
        <w:t xml:space="preserve"> </w:t>
      </w:r>
      <w:r w:rsidR="00E01003">
        <w:rPr>
          <w:rFonts w:ascii="Times New Roman" w:hAnsi="Times New Roman" w:cs="Times New Roman"/>
        </w:rPr>
        <w:t xml:space="preserve">and then certified </w:t>
      </w:r>
      <w:r w:rsidR="0073038C">
        <w:rPr>
          <w:rFonts w:ascii="Times New Roman" w:hAnsi="Times New Roman" w:cs="Times New Roman"/>
        </w:rPr>
        <w:t xml:space="preserve">by the designated third-party nongovernmental organization in this program, </w:t>
      </w:r>
    </w:p>
    <w:p w14:paraId="6C2DA4D1" w14:textId="4980BAD1" w:rsidR="0073038C" w:rsidRPr="0073038C" w:rsidRDefault="00C90918" w:rsidP="000326E9">
      <w:pPr>
        <w:pStyle w:val="ListParagraph"/>
        <w:numPr>
          <w:ilvl w:val="1"/>
          <w:numId w:val="1"/>
        </w:numPr>
        <w:rPr>
          <w:rFonts w:ascii="Times New Roman" w:hAnsi="Times New Roman" w:cs="Times New Roman"/>
        </w:rPr>
      </w:pPr>
      <w:r>
        <w:rPr>
          <w:rFonts w:ascii="Times New Roman" w:hAnsi="Times New Roman" w:cs="Times New Roman"/>
        </w:rPr>
        <w:t>Require</w:t>
      </w:r>
      <w:r w:rsidR="006D6171" w:rsidRPr="002569DB">
        <w:rPr>
          <w:rFonts w:ascii="Times New Roman" w:hAnsi="Times New Roman" w:cs="Times New Roman"/>
        </w:rPr>
        <w:t xml:space="preserve"> </w:t>
      </w:r>
      <w:r w:rsidR="0073038C">
        <w:rPr>
          <w:rFonts w:ascii="Times New Roman" w:hAnsi="Times New Roman" w:cs="Times New Roman"/>
        </w:rPr>
        <w:t>the participating consumer product</w:t>
      </w:r>
      <w:r w:rsidR="006D6171" w:rsidRPr="002569DB">
        <w:rPr>
          <w:rFonts w:ascii="Times New Roman" w:hAnsi="Times New Roman" w:cs="Times New Roman"/>
        </w:rPr>
        <w:t xml:space="preserve"> manufacturer</w:t>
      </w:r>
      <w:r w:rsidR="006D6171">
        <w:rPr>
          <w:rFonts w:ascii="Times New Roman" w:hAnsi="Times New Roman" w:cs="Times New Roman"/>
        </w:rPr>
        <w:t xml:space="preserve"> </w:t>
      </w:r>
      <w:r w:rsidR="006D6171" w:rsidRPr="002569DB">
        <w:rPr>
          <w:rFonts w:ascii="Times New Roman" w:hAnsi="Times New Roman" w:cs="Times New Roman"/>
        </w:rPr>
        <w:t>to have the</w:t>
      </w:r>
      <w:r w:rsidR="006D6171">
        <w:rPr>
          <w:rFonts w:ascii="Times New Roman" w:hAnsi="Times New Roman" w:cs="Times New Roman"/>
        </w:rPr>
        <w:t xml:space="preserve"> relevant</w:t>
      </w:r>
      <w:r w:rsidR="0073038C">
        <w:rPr>
          <w:rFonts w:ascii="Times New Roman" w:hAnsi="Times New Roman" w:cs="Times New Roman"/>
        </w:rPr>
        <w:t xml:space="preserve"> portions of the </w:t>
      </w:r>
      <w:r w:rsidR="006D6171">
        <w:rPr>
          <w:rFonts w:ascii="Times New Roman" w:hAnsi="Times New Roman" w:cs="Times New Roman"/>
        </w:rPr>
        <w:t>verified carbon footprint data</w:t>
      </w:r>
      <w:r w:rsidR="0002392F">
        <w:rPr>
          <w:rFonts w:ascii="Times New Roman" w:hAnsi="Times New Roman" w:cs="Times New Roman"/>
        </w:rPr>
        <w:t xml:space="preserve"> </w:t>
      </w:r>
      <w:r w:rsidR="006D6171">
        <w:rPr>
          <w:rFonts w:ascii="Times New Roman" w:hAnsi="Times New Roman" w:cs="Times New Roman"/>
          <w:color w:val="000000" w:themeColor="text1"/>
        </w:rPr>
        <w:t xml:space="preserve">disclosed on </w:t>
      </w:r>
      <w:r w:rsidR="0073038C">
        <w:rPr>
          <w:rFonts w:ascii="Times New Roman" w:hAnsi="Times New Roman" w:cs="Times New Roman"/>
          <w:color w:val="000000" w:themeColor="text1"/>
        </w:rPr>
        <w:t xml:space="preserve">the </w:t>
      </w:r>
      <w:r w:rsidR="0002392F">
        <w:rPr>
          <w:rFonts w:ascii="Times New Roman" w:hAnsi="Times New Roman" w:cs="Times New Roman"/>
          <w:color w:val="000000" w:themeColor="text1"/>
        </w:rPr>
        <w:t xml:space="preserve">standard </w:t>
      </w:r>
      <w:r w:rsidR="00E01003">
        <w:rPr>
          <w:rFonts w:ascii="Times New Roman" w:hAnsi="Times New Roman" w:cs="Times New Roman"/>
        </w:rPr>
        <w:t>carbon footprint</w:t>
      </w:r>
      <w:r w:rsidR="00E01003" w:rsidRPr="002569DB">
        <w:rPr>
          <w:rFonts w:ascii="Times New Roman" w:hAnsi="Times New Roman" w:cs="Times New Roman"/>
        </w:rPr>
        <w:t xml:space="preserve"> label</w:t>
      </w:r>
      <w:r w:rsidR="0002392F">
        <w:rPr>
          <w:rFonts w:ascii="Times New Roman" w:hAnsi="Times New Roman" w:cs="Times New Roman"/>
        </w:rPr>
        <w:t xml:space="preserve"> established by the Agency, according to the labeling standards</w:t>
      </w:r>
      <w:r w:rsidR="00E01003" w:rsidRPr="002569DB">
        <w:rPr>
          <w:rFonts w:ascii="Times New Roman" w:hAnsi="Times New Roman" w:cs="Times New Roman"/>
        </w:rPr>
        <w:t xml:space="preserve"> </w:t>
      </w:r>
      <w:r w:rsidR="006D6171" w:rsidRPr="002569DB">
        <w:rPr>
          <w:rFonts w:ascii="Times New Roman" w:hAnsi="Times New Roman" w:cs="Times New Roman"/>
          <w:color w:val="000000" w:themeColor="text1"/>
        </w:rPr>
        <w:t xml:space="preserve">developed by the </w:t>
      </w:r>
      <w:r w:rsidR="0073038C">
        <w:rPr>
          <w:rFonts w:ascii="Times New Roman" w:hAnsi="Times New Roman" w:cs="Times New Roman"/>
          <w:color w:val="000000" w:themeColor="text1"/>
        </w:rPr>
        <w:t>A</w:t>
      </w:r>
      <w:r w:rsidR="006D6171" w:rsidRPr="002569DB">
        <w:rPr>
          <w:rFonts w:ascii="Times New Roman" w:hAnsi="Times New Roman" w:cs="Times New Roman"/>
          <w:color w:val="000000" w:themeColor="text1"/>
        </w:rPr>
        <w:t>gency</w:t>
      </w:r>
      <w:r w:rsidR="006D6171">
        <w:rPr>
          <w:rFonts w:ascii="Times New Roman" w:hAnsi="Times New Roman" w:cs="Times New Roman"/>
          <w:color w:val="000000" w:themeColor="text1"/>
        </w:rPr>
        <w:t xml:space="preserve"> for this program</w:t>
      </w:r>
      <w:r w:rsidR="0073038C">
        <w:rPr>
          <w:rFonts w:ascii="Times New Roman" w:hAnsi="Times New Roman" w:cs="Times New Roman"/>
          <w:color w:val="000000" w:themeColor="text1"/>
        </w:rPr>
        <w:t>, and</w:t>
      </w:r>
    </w:p>
    <w:p w14:paraId="795AEF79" w14:textId="3A3A4AF9" w:rsidR="0004056B" w:rsidRPr="0004056B" w:rsidRDefault="00C90918" w:rsidP="0004056B">
      <w:pPr>
        <w:pStyle w:val="ListParagraph"/>
        <w:numPr>
          <w:ilvl w:val="1"/>
          <w:numId w:val="1"/>
        </w:numPr>
        <w:rPr>
          <w:rFonts w:ascii="Times New Roman" w:hAnsi="Times New Roman" w:cs="Times New Roman"/>
        </w:rPr>
      </w:pPr>
      <w:r>
        <w:rPr>
          <w:rFonts w:ascii="Times New Roman" w:hAnsi="Times New Roman" w:cs="Times New Roman"/>
          <w:color w:val="000000" w:themeColor="text1"/>
        </w:rPr>
        <w:t>Require</w:t>
      </w:r>
      <w:r w:rsidR="0073038C">
        <w:rPr>
          <w:rFonts w:ascii="Times New Roman" w:hAnsi="Times New Roman" w:cs="Times New Roman"/>
          <w:color w:val="000000" w:themeColor="text1"/>
        </w:rPr>
        <w:t xml:space="preserve"> the participating consumer </w:t>
      </w:r>
      <w:r w:rsidR="00E404BE">
        <w:rPr>
          <w:rFonts w:ascii="Times New Roman" w:hAnsi="Times New Roman" w:cs="Times New Roman"/>
          <w:color w:val="000000" w:themeColor="text1"/>
        </w:rPr>
        <w:t xml:space="preserve">product manufacturer </w:t>
      </w:r>
      <w:r w:rsidR="0073038C">
        <w:rPr>
          <w:rFonts w:ascii="Times New Roman" w:hAnsi="Times New Roman" w:cs="Times New Roman"/>
          <w:color w:val="000000" w:themeColor="text1"/>
        </w:rPr>
        <w:t xml:space="preserve">to place </w:t>
      </w:r>
      <w:r w:rsidR="00E01003">
        <w:rPr>
          <w:rFonts w:ascii="Times New Roman" w:hAnsi="Times New Roman" w:cs="Times New Roman"/>
          <w:color w:val="000000" w:themeColor="text1"/>
        </w:rPr>
        <w:t xml:space="preserve">the </w:t>
      </w:r>
      <w:r w:rsidR="00E01003">
        <w:rPr>
          <w:rFonts w:ascii="Times New Roman" w:hAnsi="Times New Roman" w:cs="Times New Roman"/>
        </w:rPr>
        <w:t>carbon footprint</w:t>
      </w:r>
      <w:r w:rsidR="00E01003" w:rsidRPr="002569DB">
        <w:rPr>
          <w:rFonts w:ascii="Times New Roman" w:hAnsi="Times New Roman" w:cs="Times New Roman"/>
        </w:rPr>
        <w:t xml:space="preserve"> label </w:t>
      </w:r>
      <w:r w:rsidR="0073038C">
        <w:rPr>
          <w:rFonts w:ascii="Times New Roman" w:hAnsi="Times New Roman" w:cs="Times New Roman"/>
          <w:color w:val="000000" w:themeColor="text1"/>
        </w:rPr>
        <w:t>on its products and/or product packaging and/or product advertising</w:t>
      </w:r>
      <w:r w:rsidR="005449A3">
        <w:rPr>
          <w:rFonts w:ascii="Times New Roman" w:hAnsi="Times New Roman" w:cs="Times New Roman"/>
          <w:color w:val="000000" w:themeColor="text1"/>
        </w:rPr>
        <w:t xml:space="preserve">, </w:t>
      </w:r>
      <w:r w:rsidR="005449A3">
        <w:rPr>
          <w:rFonts w:ascii="Times New Roman" w:hAnsi="Times New Roman" w:cs="Times New Roman"/>
        </w:rPr>
        <w:t>in accordance with</w:t>
      </w:r>
      <w:r w:rsidR="005449A3" w:rsidRPr="00D730A9">
        <w:rPr>
          <w:rFonts w:ascii="Times New Roman" w:hAnsi="Times New Roman" w:cs="Times New Roman"/>
        </w:rPr>
        <w:t xml:space="preserve"> the labeling standards </w:t>
      </w:r>
      <w:r w:rsidR="005449A3" w:rsidRPr="00D730A9">
        <w:rPr>
          <w:rFonts w:ascii="Times New Roman" w:hAnsi="Times New Roman" w:cs="Times New Roman"/>
          <w:color w:val="000000" w:themeColor="text1"/>
        </w:rPr>
        <w:t>developed by the Agency</w:t>
      </w:r>
      <w:r w:rsidR="005449A3">
        <w:rPr>
          <w:rFonts w:ascii="Times New Roman" w:hAnsi="Times New Roman" w:cs="Times New Roman"/>
          <w:color w:val="000000" w:themeColor="text1"/>
        </w:rPr>
        <w:t xml:space="preserve"> for this program.</w:t>
      </w:r>
    </w:p>
    <w:p w14:paraId="3FA59FBF" w14:textId="05242980" w:rsidR="000E186E" w:rsidRDefault="000E186E" w:rsidP="000E186E">
      <w:pPr>
        <w:pStyle w:val="ListParagraph"/>
        <w:numPr>
          <w:ilvl w:val="0"/>
          <w:numId w:val="1"/>
        </w:numPr>
        <w:rPr>
          <w:rFonts w:ascii="Times New Roman" w:hAnsi="Times New Roman" w:cs="Times New Roman"/>
        </w:rPr>
      </w:pPr>
      <w:r w:rsidRPr="000E186E">
        <w:rPr>
          <w:rFonts w:ascii="Times New Roman" w:hAnsi="Times New Roman" w:cs="Times New Roman"/>
        </w:rPr>
        <w:t>The Agency may use data from outside sources to develop</w:t>
      </w:r>
      <w:r w:rsidR="0002392F">
        <w:rPr>
          <w:rFonts w:ascii="Times New Roman" w:hAnsi="Times New Roman" w:cs="Times New Roman"/>
        </w:rPr>
        <w:t xml:space="preserve"> or establish</w:t>
      </w:r>
      <w:r w:rsidRPr="000E186E">
        <w:rPr>
          <w:rFonts w:ascii="Times New Roman" w:hAnsi="Times New Roman" w:cs="Times New Roman"/>
        </w:rPr>
        <w:t xml:space="preserve"> the </w:t>
      </w:r>
      <w:r w:rsidR="000B3974">
        <w:rPr>
          <w:rFonts w:ascii="Times New Roman" w:hAnsi="Times New Roman" w:cs="Times New Roman"/>
        </w:rPr>
        <w:t>carbon footprint calculation standard referred to in</w:t>
      </w:r>
      <w:r w:rsidRPr="000E186E">
        <w:rPr>
          <w:rFonts w:ascii="Times New Roman" w:hAnsi="Times New Roman" w:cs="Times New Roman"/>
        </w:rPr>
        <w:t xml:space="preserve"> subdivision</w:t>
      </w:r>
      <w:r w:rsidR="002F6DDE">
        <w:rPr>
          <w:rFonts w:ascii="Times New Roman" w:hAnsi="Times New Roman" w:cs="Times New Roman"/>
        </w:rPr>
        <w:t>s</w:t>
      </w:r>
      <w:r w:rsidRPr="000E186E">
        <w:rPr>
          <w:rFonts w:ascii="Times New Roman" w:hAnsi="Times New Roman" w:cs="Times New Roman"/>
        </w:rPr>
        <w:t xml:space="preserve"> (a)</w:t>
      </w:r>
      <w:r w:rsidR="002F6DDE">
        <w:rPr>
          <w:rFonts w:ascii="Times New Roman" w:hAnsi="Times New Roman" w:cs="Times New Roman"/>
        </w:rPr>
        <w:t xml:space="preserve"> &amp; (b)</w:t>
      </w:r>
      <w:r w:rsidRPr="000E186E">
        <w:rPr>
          <w:rFonts w:ascii="Times New Roman" w:hAnsi="Times New Roman" w:cs="Times New Roman"/>
        </w:rPr>
        <w:t xml:space="preserve">, including the use of existing </w:t>
      </w:r>
      <w:r w:rsidR="000B3974">
        <w:rPr>
          <w:rFonts w:ascii="Times New Roman" w:hAnsi="Times New Roman" w:cs="Times New Roman"/>
        </w:rPr>
        <w:t>protocols and models</w:t>
      </w:r>
      <w:r w:rsidRPr="000E186E">
        <w:rPr>
          <w:rFonts w:ascii="Times New Roman" w:hAnsi="Times New Roman" w:cs="Times New Roman"/>
        </w:rPr>
        <w:t xml:space="preserve">.  The Agency will consult with </w:t>
      </w:r>
      <w:r w:rsidR="00434962">
        <w:rPr>
          <w:rFonts w:ascii="Times New Roman" w:hAnsi="Times New Roman" w:cs="Times New Roman"/>
        </w:rPr>
        <w:t xml:space="preserve">experts, </w:t>
      </w:r>
      <w:r w:rsidRPr="000E186E">
        <w:rPr>
          <w:rFonts w:ascii="Times New Roman" w:hAnsi="Times New Roman" w:cs="Times New Roman"/>
        </w:rPr>
        <w:t xml:space="preserve">representatives of </w:t>
      </w:r>
      <w:r w:rsidRPr="000E186E">
        <w:rPr>
          <w:rFonts w:ascii="Times New Roman" w:hAnsi="Times New Roman" w:cs="Times New Roman"/>
        </w:rPr>
        <w:lastRenderedPageBreak/>
        <w:t xml:space="preserve">consumer product manufacturers, consumer groups, environmental groups, and nongovernmental organizations, and conduct public hearings and workshops, to inform the development </w:t>
      </w:r>
      <w:r w:rsidR="006D6171">
        <w:rPr>
          <w:rFonts w:ascii="Times New Roman" w:hAnsi="Times New Roman" w:cs="Times New Roman"/>
        </w:rPr>
        <w:t xml:space="preserve">or adoption </w:t>
      </w:r>
      <w:r w:rsidRPr="000E186E">
        <w:rPr>
          <w:rFonts w:ascii="Times New Roman" w:hAnsi="Times New Roman" w:cs="Times New Roman"/>
        </w:rPr>
        <w:t xml:space="preserve">of </w:t>
      </w:r>
      <w:r w:rsidR="000B3974">
        <w:rPr>
          <w:rFonts w:ascii="Times New Roman" w:hAnsi="Times New Roman" w:cs="Times New Roman"/>
        </w:rPr>
        <w:t>a</w:t>
      </w:r>
      <w:r w:rsidRPr="000E186E">
        <w:rPr>
          <w:rFonts w:ascii="Times New Roman" w:hAnsi="Times New Roman" w:cs="Times New Roman"/>
        </w:rPr>
        <w:t xml:space="preserve"> standard </w:t>
      </w:r>
      <w:r w:rsidR="000B3974">
        <w:rPr>
          <w:rFonts w:ascii="Times New Roman" w:hAnsi="Times New Roman" w:cs="Times New Roman"/>
        </w:rPr>
        <w:t>for carbon footprint calculation.</w:t>
      </w:r>
    </w:p>
    <w:p w14:paraId="38E8A387" w14:textId="03661B8A" w:rsidR="006D6171" w:rsidRPr="000B3974" w:rsidRDefault="006D6171" w:rsidP="006D6171">
      <w:pPr>
        <w:pStyle w:val="ListParagraph"/>
        <w:numPr>
          <w:ilvl w:val="0"/>
          <w:numId w:val="1"/>
        </w:numPr>
        <w:rPr>
          <w:rFonts w:ascii="Times New Roman" w:hAnsi="Times New Roman" w:cs="Times New Roman"/>
        </w:rPr>
      </w:pPr>
      <w:r>
        <w:rPr>
          <w:rFonts w:ascii="Times New Roman" w:hAnsi="Times New Roman" w:cs="Times New Roman"/>
          <w:color w:val="000000" w:themeColor="text1"/>
        </w:rPr>
        <w:t>O</w:t>
      </w:r>
      <w:r w:rsidRPr="0082069A">
        <w:rPr>
          <w:rFonts w:ascii="Times New Roman" w:hAnsi="Times New Roman" w:cs="Times New Roman"/>
          <w:color w:val="000000" w:themeColor="text1"/>
        </w:rPr>
        <w:t xml:space="preserve">nce </w:t>
      </w:r>
      <w:r w:rsidR="000B3974">
        <w:rPr>
          <w:rFonts w:ascii="Times New Roman" w:hAnsi="Times New Roman" w:cs="Times New Roman"/>
          <w:color w:val="000000" w:themeColor="text1"/>
        </w:rPr>
        <w:t>a carbon footprint calculation standard is established</w:t>
      </w:r>
      <w:r w:rsidRPr="0082069A">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the carbon footprint calculation standard </w:t>
      </w:r>
      <w:r w:rsidRPr="0082069A">
        <w:rPr>
          <w:rFonts w:ascii="Times New Roman" w:hAnsi="Times New Roman" w:cs="Times New Roman"/>
          <w:color w:val="000000" w:themeColor="text1"/>
        </w:rPr>
        <w:t xml:space="preserve">should be consistently applied </w:t>
      </w:r>
      <w:r w:rsidR="000B3974">
        <w:rPr>
          <w:rFonts w:ascii="Times New Roman" w:hAnsi="Times New Roman" w:cs="Times New Roman"/>
          <w:color w:val="000000" w:themeColor="text1"/>
        </w:rPr>
        <w:t>throughout the program</w:t>
      </w:r>
      <w:r>
        <w:rPr>
          <w:rFonts w:ascii="Times New Roman" w:hAnsi="Times New Roman" w:cs="Times New Roman"/>
          <w:color w:val="000000" w:themeColor="text1"/>
        </w:rPr>
        <w:t xml:space="preserve">, as feasible and practicable, to ensure </w:t>
      </w:r>
      <w:proofErr w:type="gramStart"/>
      <w:r w:rsidRPr="006D6171">
        <w:rPr>
          <w:rFonts w:ascii="Times New Roman" w:hAnsi="Times New Roman" w:cs="Times New Roman"/>
          <w:color w:val="000000" w:themeColor="text1"/>
        </w:rPr>
        <w:t>coherence</w:t>
      </w:r>
      <w:r w:rsidR="00244DB0">
        <w:rPr>
          <w:rFonts w:ascii="Times New Roman" w:hAnsi="Times New Roman" w:cs="Times New Roman"/>
          <w:color w:val="000000" w:themeColor="text1"/>
        </w:rPr>
        <w:t>.</w:t>
      </w:r>
      <w:r w:rsidRPr="006D6171">
        <w:rPr>
          <w:rFonts w:ascii="Times New Roman" w:hAnsi="Times New Roman" w:cs="Times New Roman"/>
          <w:color w:val="000000" w:themeColor="text1"/>
        </w:rPr>
        <w:t>.</w:t>
      </w:r>
      <w:proofErr w:type="gramEnd"/>
    </w:p>
    <w:p w14:paraId="42739013" w14:textId="1FB0E85E" w:rsidR="000B3974" w:rsidRDefault="000B3974" w:rsidP="000B3974">
      <w:pPr>
        <w:pStyle w:val="ListParagraph"/>
        <w:numPr>
          <w:ilvl w:val="0"/>
          <w:numId w:val="1"/>
        </w:numPr>
        <w:rPr>
          <w:rFonts w:ascii="Times New Roman" w:hAnsi="Times New Roman" w:cs="Times New Roman"/>
        </w:rPr>
      </w:pPr>
      <w:r w:rsidRPr="000E186E">
        <w:rPr>
          <w:rFonts w:ascii="Times New Roman" w:hAnsi="Times New Roman" w:cs="Times New Roman"/>
        </w:rPr>
        <w:t xml:space="preserve">The Agency may use data from outside sources to develop the </w:t>
      </w:r>
      <w:r>
        <w:rPr>
          <w:rFonts w:ascii="Times New Roman" w:hAnsi="Times New Roman" w:cs="Times New Roman"/>
        </w:rPr>
        <w:t>l</w:t>
      </w:r>
      <w:r w:rsidR="0002392F">
        <w:rPr>
          <w:rFonts w:ascii="Times New Roman" w:hAnsi="Times New Roman" w:cs="Times New Roman"/>
        </w:rPr>
        <w:t>abeling standards and l</w:t>
      </w:r>
      <w:r>
        <w:rPr>
          <w:rFonts w:ascii="Times New Roman" w:hAnsi="Times New Roman" w:cs="Times New Roman"/>
        </w:rPr>
        <w:t xml:space="preserve">abel design for the </w:t>
      </w:r>
      <w:r w:rsidR="00E01003">
        <w:rPr>
          <w:rFonts w:ascii="Times New Roman" w:hAnsi="Times New Roman" w:cs="Times New Roman"/>
        </w:rPr>
        <w:t>carbon footprint</w:t>
      </w:r>
      <w:r w:rsidR="00E01003" w:rsidRPr="002569DB">
        <w:rPr>
          <w:rFonts w:ascii="Times New Roman" w:hAnsi="Times New Roman" w:cs="Times New Roman"/>
        </w:rPr>
        <w:t xml:space="preserve"> label </w:t>
      </w:r>
      <w:r>
        <w:rPr>
          <w:rFonts w:ascii="Times New Roman" w:hAnsi="Times New Roman" w:cs="Times New Roman"/>
        </w:rPr>
        <w:t>referred to in</w:t>
      </w:r>
      <w:r w:rsidRPr="000E186E">
        <w:rPr>
          <w:rFonts w:ascii="Times New Roman" w:hAnsi="Times New Roman" w:cs="Times New Roman"/>
        </w:rPr>
        <w:t xml:space="preserve"> subdivision</w:t>
      </w:r>
      <w:r>
        <w:rPr>
          <w:rFonts w:ascii="Times New Roman" w:hAnsi="Times New Roman" w:cs="Times New Roman"/>
        </w:rPr>
        <w:t>s</w:t>
      </w:r>
      <w:r w:rsidRPr="000E186E">
        <w:rPr>
          <w:rFonts w:ascii="Times New Roman" w:hAnsi="Times New Roman" w:cs="Times New Roman"/>
        </w:rPr>
        <w:t xml:space="preserve"> (a)</w:t>
      </w:r>
      <w:r>
        <w:rPr>
          <w:rFonts w:ascii="Times New Roman" w:hAnsi="Times New Roman" w:cs="Times New Roman"/>
        </w:rPr>
        <w:t xml:space="preserve"> &amp; (b)</w:t>
      </w:r>
      <w:r w:rsidRPr="000E186E">
        <w:rPr>
          <w:rFonts w:ascii="Times New Roman" w:hAnsi="Times New Roman" w:cs="Times New Roman"/>
        </w:rPr>
        <w:t xml:space="preserve">, including the use of existing </w:t>
      </w:r>
      <w:r>
        <w:rPr>
          <w:rFonts w:ascii="Times New Roman" w:hAnsi="Times New Roman" w:cs="Times New Roman"/>
        </w:rPr>
        <w:t xml:space="preserve">models </w:t>
      </w:r>
      <w:r w:rsidRPr="000E186E">
        <w:rPr>
          <w:rFonts w:ascii="Times New Roman" w:hAnsi="Times New Roman" w:cs="Times New Roman"/>
        </w:rPr>
        <w:t xml:space="preserve">and labels.  The Agency will consult with </w:t>
      </w:r>
      <w:r w:rsidR="00434962">
        <w:rPr>
          <w:rFonts w:ascii="Times New Roman" w:hAnsi="Times New Roman" w:cs="Times New Roman"/>
        </w:rPr>
        <w:t xml:space="preserve">experts, </w:t>
      </w:r>
      <w:r w:rsidRPr="000E186E">
        <w:rPr>
          <w:rFonts w:ascii="Times New Roman" w:hAnsi="Times New Roman" w:cs="Times New Roman"/>
        </w:rPr>
        <w:t xml:space="preserve">representatives of consumer product manufacturers, consumer groups, environmental groups, and nongovernmental organizations, and conduct public hearings and workshops, to inform the development of </w:t>
      </w:r>
      <w:r w:rsidR="0002392F">
        <w:rPr>
          <w:rFonts w:ascii="Times New Roman" w:hAnsi="Times New Roman" w:cs="Times New Roman"/>
        </w:rPr>
        <w:t>the labeling standards and</w:t>
      </w:r>
      <w:r>
        <w:rPr>
          <w:rFonts w:ascii="Times New Roman" w:hAnsi="Times New Roman" w:cs="Times New Roman"/>
        </w:rPr>
        <w:t xml:space="preserve"> label design.</w:t>
      </w:r>
    </w:p>
    <w:p w14:paraId="7943B8DA" w14:textId="6DCBC952" w:rsidR="000B3974" w:rsidRPr="000B3974" w:rsidRDefault="000B3974" w:rsidP="000B3974">
      <w:pPr>
        <w:pStyle w:val="ListParagraph"/>
        <w:numPr>
          <w:ilvl w:val="0"/>
          <w:numId w:val="1"/>
        </w:numPr>
        <w:rPr>
          <w:rFonts w:ascii="Times New Roman" w:hAnsi="Times New Roman" w:cs="Times New Roman"/>
        </w:rPr>
      </w:pPr>
      <w:r>
        <w:rPr>
          <w:rFonts w:ascii="Times New Roman" w:hAnsi="Times New Roman" w:cs="Times New Roman"/>
        </w:rPr>
        <w:t>Once a</w:t>
      </w:r>
      <w:r w:rsidR="0002392F">
        <w:rPr>
          <w:rFonts w:ascii="Times New Roman" w:hAnsi="Times New Roman" w:cs="Times New Roman"/>
        </w:rPr>
        <w:t xml:space="preserve"> labeling standard and</w:t>
      </w:r>
      <w:r>
        <w:rPr>
          <w:rFonts w:ascii="Times New Roman" w:hAnsi="Times New Roman" w:cs="Times New Roman"/>
        </w:rPr>
        <w:t xml:space="preserve"> label design </w:t>
      </w:r>
      <w:r w:rsidR="0002392F">
        <w:rPr>
          <w:rFonts w:ascii="Times New Roman" w:hAnsi="Times New Roman" w:cs="Times New Roman"/>
        </w:rPr>
        <w:t>are</w:t>
      </w:r>
      <w:r>
        <w:rPr>
          <w:rFonts w:ascii="Times New Roman" w:hAnsi="Times New Roman" w:cs="Times New Roman"/>
        </w:rPr>
        <w:t xml:space="preserve"> established, the </w:t>
      </w:r>
      <w:r w:rsidR="0002392F">
        <w:rPr>
          <w:rFonts w:ascii="Times New Roman" w:hAnsi="Times New Roman" w:cs="Times New Roman"/>
        </w:rPr>
        <w:t xml:space="preserve">final carbon footprint </w:t>
      </w:r>
      <w:r>
        <w:rPr>
          <w:rFonts w:ascii="Times New Roman" w:hAnsi="Times New Roman" w:cs="Times New Roman"/>
        </w:rPr>
        <w:t>label should be standardized and consistently applied throughout the program, as feasible and practicable, to ensure coherence.</w:t>
      </w:r>
    </w:p>
    <w:p w14:paraId="6C0E3EEA" w14:textId="064DE149" w:rsidR="000E186E" w:rsidRPr="000E186E" w:rsidRDefault="000E186E" w:rsidP="000E186E">
      <w:pPr>
        <w:pStyle w:val="ListParagraph"/>
        <w:numPr>
          <w:ilvl w:val="0"/>
          <w:numId w:val="1"/>
        </w:numPr>
        <w:rPr>
          <w:rFonts w:ascii="Times New Roman" w:hAnsi="Times New Roman" w:cs="Times New Roman"/>
        </w:rPr>
      </w:pPr>
      <w:r w:rsidRPr="000E186E">
        <w:rPr>
          <w:rFonts w:ascii="Times New Roman" w:hAnsi="Times New Roman" w:cs="Times New Roman"/>
        </w:rPr>
        <w:t>The Agency may contract for cost-effective services necessary to implement this chapter.</w:t>
      </w:r>
    </w:p>
    <w:p w14:paraId="79907A5C" w14:textId="0BA66BF6" w:rsidR="000E186E" w:rsidRDefault="000E186E" w:rsidP="000E186E">
      <w:pPr>
        <w:pStyle w:val="ListParagraph"/>
        <w:numPr>
          <w:ilvl w:val="0"/>
          <w:numId w:val="1"/>
        </w:numPr>
        <w:rPr>
          <w:rFonts w:ascii="Times New Roman" w:hAnsi="Times New Roman" w:cs="Times New Roman"/>
        </w:rPr>
      </w:pPr>
      <w:r w:rsidRPr="000E186E">
        <w:rPr>
          <w:rFonts w:ascii="Times New Roman" w:hAnsi="Times New Roman" w:cs="Times New Roman"/>
        </w:rPr>
        <w:t xml:space="preserve">Consumer product manufacturers that label their products </w:t>
      </w:r>
      <w:r w:rsidR="002F6DDE">
        <w:rPr>
          <w:rFonts w:ascii="Times New Roman" w:hAnsi="Times New Roman" w:cs="Times New Roman"/>
        </w:rPr>
        <w:t>by</w:t>
      </w:r>
      <w:r w:rsidRPr="000E186E">
        <w:rPr>
          <w:rFonts w:ascii="Times New Roman" w:hAnsi="Times New Roman" w:cs="Times New Roman"/>
        </w:rPr>
        <w:t xml:space="preserve"> this chapter will be responsible for all costs related to the review and validation of </w:t>
      </w:r>
      <w:r w:rsidR="006709BD">
        <w:rPr>
          <w:rFonts w:ascii="Times New Roman" w:hAnsi="Times New Roman" w:cs="Times New Roman"/>
        </w:rPr>
        <w:t xml:space="preserve">the </w:t>
      </w:r>
      <w:r w:rsidRPr="000E186E">
        <w:rPr>
          <w:rFonts w:ascii="Times New Roman" w:hAnsi="Times New Roman" w:cs="Times New Roman"/>
        </w:rPr>
        <w:t xml:space="preserve">carbon label information required by the Agency.  </w:t>
      </w:r>
    </w:p>
    <w:p w14:paraId="4587D72E" w14:textId="77777777" w:rsidR="00985E6C" w:rsidRDefault="00985E6C" w:rsidP="00985E6C">
      <w:pPr>
        <w:rPr>
          <w:rFonts w:ascii="Times New Roman" w:hAnsi="Times New Roman" w:cs="Times New Roman"/>
        </w:rPr>
      </w:pPr>
    </w:p>
    <w:p w14:paraId="3B058DF2" w14:textId="5F235840" w:rsidR="00985E6C" w:rsidRPr="000E186E" w:rsidRDefault="00985E6C" w:rsidP="00985E6C">
      <w:pPr>
        <w:jc w:val="center"/>
        <w:rPr>
          <w:rFonts w:ascii="Times New Roman" w:hAnsi="Times New Roman" w:cs="Times New Roman"/>
          <w:b/>
          <w:bCs/>
        </w:rPr>
      </w:pPr>
      <w:r w:rsidRPr="000E186E">
        <w:rPr>
          <w:rFonts w:ascii="Times New Roman" w:hAnsi="Times New Roman" w:cs="Times New Roman"/>
          <w:b/>
          <w:bCs/>
        </w:rPr>
        <w:t xml:space="preserve">Chapter </w:t>
      </w:r>
      <w:r>
        <w:rPr>
          <w:rFonts w:ascii="Times New Roman" w:hAnsi="Times New Roman" w:cs="Times New Roman"/>
          <w:b/>
          <w:bCs/>
        </w:rPr>
        <w:t>5</w:t>
      </w:r>
      <w:r w:rsidRPr="000E186E">
        <w:rPr>
          <w:rFonts w:ascii="Times New Roman" w:hAnsi="Times New Roman" w:cs="Times New Roman"/>
          <w:b/>
          <w:bCs/>
        </w:rPr>
        <w:t xml:space="preserve">. </w:t>
      </w:r>
      <w:r>
        <w:rPr>
          <w:rFonts w:ascii="Times New Roman" w:hAnsi="Times New Roman" w:cs="Times New Roman"/>
          <w:b/>
          <w:bCs/>
        </w:rPr>
        <w:t xml:space="preserve">Penalties for False or Deceptive Claims </w:t>
      </w:r>
    </w:p>
    <w:p w14:paraId="6E332454" w14:textId="77777777" w:rsidR="00985E6C" w:rsidRPr="00985E6C" w:rsidRDefault="00985E6C" w:rsidP="00985E6C">
      <w:pPr>
        <w:rPr>
          <w:rFonts w:ascii="Times New Roman" w:hAnsi="Times New Roman" w:cs="Times New Roman"/>
        </w:rPr>
      </w:pPr>
    </w:p>
    <w:p w14:paraId="3B8E5C6C" w14:textId="14DE96D4" w:rsidR="00985E6C" w:rsidRDefault="000E186E" w:rsidP="00985E6C">
      <w:pPr>
        <w:pStyle w:val="ListParagraph"/>
        <w:numPr>
          <w:ilvl w:val="0"/>
          <w:numId w:val="4"/>
        </w:numPr>
        <w:rPr>
          <w:rFonts w:ascii="Times New Roman" w:hAnsi="Times New Roman" w:cs="Times New Roman"/>
        </w:rPr>
      </w:pPr>
      <w:r w:rsidRPr="00985E6C">
        <w:rPr>
          <w:rFonts w:ascii="Times New Roman" w:hAnsi="Times New Roman" w:cs="Times New Roman"/>
        </w:rPr>
        <w:t xml:space="preserve">Any consumer product manufacturer found guilty of </w:t>
      </w:r>
      <w:r w:rsidR="002F6DDE">
        <w:rPr>
          <w:rFonts w:ascii="Times New Roman" w:hAnsi="Times New Roman" w:cs="Times New Roman"/>
        </w:rPr>
        <w:t xml:space="preserve">knowingly </w:t>
      </w:r>
      <w:r w:rsidRPr="00985E6C">
        <w:rPr>
          <w:rFonts w:ascii="Times New Roman" w:hAnsi="Times New Roman" w:cs="Times New Roman"/>
        </w:rPr>
        <w:t xml:space="preserve">making false, deceptive, or unsubstantiated claims </w:t>
      </w:r>
      <w:r w:rsidR="002F6DDE">
        <w:rPr>
          <w:rFonts w:ascii="Times New Roman" w:hAnsi="Times New Roman" w:cs="Times New Roman"/>
        </w:rPr>
        <w:t xml:space="preserve">or knowingly providing false, deceptive, or unsubstantiated data </w:t>
      </w:r>
      <w:r w:rsidRPr="00985E6C">
        <w:rPr>
          <w:rFonts w:ascii="Times New Roman" w:hAnsi="Times New Roman" w:cs="Times New Roman"/>
        </w:rPr>
        <w:t xml:space="preserve">for purposes of this Act will be subject to penalties.  </w:t>
      </w:r>
    </w:p>
    <w:p w14:paraId="440EB24D" w14:textId="77A59465" w:rsidR="00985E6C" w:rsidRDefault="000E186E" w:rsidP="00985E6C">
      <w:pPr>
        <w:pStyle w:val="ListParagraph"/>
        <w:numPr>
          <w:ilvl w:val="0"/>
          <w:numId w:val="4"/>
        </w:numPr>
        <w:rPr>
          <w:rFonts w:ascii="Times New Roman" w:hAnsi="Times New Roman" w:cs="Times New Roman"/>
        </w:rPr>
      </w:pPr>
      <w:r w:rsidRPr="00985E6C">
        <w:rPr>
          <w:rFonts w:ascii="Times New Roman" w:hAnsi="Times New Roman" w:cs="Times New Roman"/>
        </w:rPr>
        <w:t>Penalties may include monetary fines</w:t>
      </w:r>
      <w:r w:rsidR="003068E0">
        <w:rPr>
          <w:rFonts w:ascii="Times New Roman" w:hAnsi="Times New Roman" w:cs="Times New Roman"/>
        </w:rPr>
        <w:t xml:space="preserve"> </w:t>
      </w:r>
      <w:r w:rsidRPr="00985E6C">
        <w:rPr>
          <w:rFonts w:ascii="Times New Roman" w:hAnsi="Times New Roman" w:cs="Times New Roman"/>
        </w:rPr>
        <w:t xml:space="preserve">or corrective advertising to rectify false or misleading claims.  </w:t>
      </w:r>
    </w:p>
    <w:p w14:paraId="36B31615" w14:textId="6C308024" w:rsidR="000E186E" w:rsidRPr="00985E6C" w:rsidRDefault="000E186E" w:rsidP="00985E6C">
      <w:pPr>
        <w:pStyle w:val="ListParagraph"/>
        <w:numPr>
          <w:ilvl w:val="0"/>
          <w:numId w:val="4"/>
        </w:numPr>
        <w:rPr>
          <w:rFonts w:ascii="Times New Roman" w:hAnsi="Times New Roman" w:cs="Times New Roman"/>
        </w:rPr>
      </w:pPr>
      <w:r w:rsidRPr="00985E6C">
        <w:rPr>
          <w:rFonts w:ascii="Times New Roman" w:hAnsi="Times New Roman" w:cs="Times New Roman"/>
        </w:rPr>
        <w:t xml:space="preserve">For repeated violations, the manufacturer may face increased fines and other remedies deemed appropriate by the </w:t>
      </w:r>
      <w:r w:rsidR="002F6DDE">
        <w:rPr>
          <w:rFonts w:ascii="Times New Roman" w:hAnsi="Times New Roman" w:cs="Times New Roman"/>
        </w:rPr>
        <w:t>Agency</w:t>
      </w:r>
      <w:r w:rsidR="009B0029">
        <w:rPr>
          <w:rFonts w:ascii="Times New Roman" w:hAnsi="Times New Roman" w:cs="Times New Roman"/>
        </w:rPr>
        <w:t>.</w:t>
      </w:r>
    </w:p>
    <w:p w14:paraId="0F62E472" w14:textId="77777777" w:rsidR="000E186E" w:rsidRDefault="000E186E" w:rsidP="000E186E"/>
    <w:p w14:paraId="51243CB0" w14:textId="77777777" w:rsidR="002978AC" w:rsidRDefault="002978AC"/>
    <w:sectPr w:rsidR="002978A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E0025" w14:textId="77777777" w:rsidR="009E58F2" w:rsidRDefault="009E58F2" w:rsidP="000E186E">
      <w:r>
        <w:separator/>
      </w:r>
    </w:p>
  </w:endnote>
  <w:endnote w:type="continuationSeparator" w:id="0">
    <w:p w14:paraId="0E563A6A" w14:textId="77777777" w:rsidR="009E58F2" w:rsidRDefault="009E58F2" w:rsidP="000E1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D9C42A" w14:textId="77777777" w:rsidR="009E58F2" w:rsidRDefault="009E58F2" w:rsidP="000E186E">
      <w:r>
        <w:separator/>
      </w:r>
    </w:p>
  </w:footnote>
  <w:footnote w:type="continuationSeparator" w:id="0">
    <w:p w14:paraId="6DF0CDC9" w14:textId="77777777" w:rsidR="009E58F2" w:rsidRDefault="009E58F2" w:rsidP="000E186E">
      <w:r>
        <w:continuationSeparator/>
      </w:r>
    </w:p>
  </w:footnote>
  <w:footnote w:id="1">
    <w:p w14:paraId="1849725A" w14:textId="1A7FD72E" w:rsidR="000E186E" w:rsidRDefault="000E186E" w:rsidP="000E186E">
      <w:pPr>
        <w:pStyle w:val="FootnoteText"/>
      </w:pPr>
      <w:r>
        <w:rPr>
          <w:rStyle w:val="FootnoteReference"/>
        </w:rPr>
        <w:footnoteRef/>
      </w:r>
      <w:r>
        <w:t xml:space="preserve"> </w:t>
      </w:r>
      <w:r w:rsidRPr="00BA77BD">
        <w:rPr>
          <w:rFonts w:ascii="Times New Roman" w:eastAsia="Times New Roman" w:hAnsi="Times New Roman" w:cs="Times New Roman"/>
          <w:color w:val="222222"/>
        </w:rPr>
        <w:t xml:space="preserve">The model law for carbon footprint product labels is </w:t>
      </w:r>
      <w:r w:rsidR="00F85DFC">
        <w:rPr>
          <w:rFonts w:ascii="Times New Roman" w:eastAsia="Times New Roman" w:hAnsi="Times New Roman" w:cs="Times New Roman"/>
          <w:color w:val="222222"/>
        </w:rPr>
        <w:t>modeled after</w:t>
      </w:r>
      <w:r w:rsidRPr="00BA77BD">
        <w:rPr>
          <w:rFonts w:ascii="Times New Roman" w:eastAsia="Times New Roman" w:hAnsi="Times New Roman" w:cs="Times New Roman"/>
          <w:color w:val="222222"/>
        </w:rPr>
        <w:t> </w:t>
      </w:r>
      <w:r w:rsidR="002F6DDE">
        <w:rPr>
          <w:rFonts w:ascii="Times New Roman" w:eastAsia="Times New Roman" w:hAnsi="Times New Roman" w:cs="Times New Roman"/>
          <w:color w:val="222222"/>
        </w:rPr>
        <w:t xml:space="preserve">selected parts of the </w:t>
      </w:r>
      <w:r w:rsidRPr="00BA77BD">
        <w:rPr>
          <w:rFonts w:ascii="Times New Roman" w:eastAsia="Times New Roman" w:hAnsi="Times New Roman" w:cs="Times New Roman"/>
          <w:color w:val="222222"/>
        </w:rPr>
        <w:t>California Assembly Bill 19, the Carbon Labeling Act of 2009</w:t>
      </w:r>
      <w:r w:rsidR="00F85DFC">
        <w:rPr>
          <w:rFonts w:ascii="Times New Roman" w:eastAsia="Times New Roman" w:hAnsi="Times New Roman" w:cs="Times New Roman"/>
          <w:color w:val="222222"/>
        </w:rPr>
        <w:t xml:space="preserve">.  </w:t>
      </w:r>
      <w:r w:rsidRPr="00BA77BD">
        <w:rPr>
          <w:rFonts w:ascii="Times New Roman" w:eastAsia="Times New Roman" w:hAnsi="Times New Roman" w:cs="Times New Roman"/>
          <w:color w:val="131314"/>
        </w:rPr>
        <w:t xml:space="preserve">Greenhouse gas emissions: consumer product labeling, Cal. </w:t>
      </w:r>
      <w:proofErr w:type="spellStart"/>
      <w:r w:rsidRPr="00BA77BD">
        <w:rPr>
          <w:rFonts w:ascii="Times New Roman" w:eastAsia="Times New Roman" w:hAnsi="Times New Roman" w:cs="Times New Roman"/>
          <w:color w:val="131314"/>
        </w:rPr>
        <w:t>Assemb</w:t>
      </w:r>
      <w:proofErr w:type="spellEnd"/>
      <w:r w:rsidRPr="00BA77BD">
        <w:rPr>
          <w:rFonts w:ascii="Times New Roman" w:eastAsia="Times New Roman" w:hAnsi="Times New Roman" w:cs="Times New Roman"/>
          <w:color w:val="131314"/>
        </w:rPr>
        <w:t>. B. 19 (2009-2010), (Cal. Stat. 2008).  </w:t>
      </w:r>
      <w:hyperlink r:id="rId1" w:history="1">
        <w:r w:rsidR="00A87B87" w:rsidRPr="00371D17">
          <w:rPr>
            <w:rStyle w:val="Hyperlink"/>
            <w:rFonts w:ascii="Times New Roman" w:eastAsia="Times New Roman" w:hAnsi="Times New Roman" w:cs="Times New Roman"/>
          </w:rPr>
          <w:t>http://leginfo.ca.gov/pub/09-10/bill/asm/ab_0001-0050/ab_19_bill_20081201_introduced.pdf</w:t>
        </w:r>
      </w:hyperlink>
      <w:r w:rsidR="00A87B87">
        <w:rPr>
          <w:rFonts w:ascii="Times New Roman" w:eastAsia="Times New Roman" w:hAnsi="Times New Roman" w:cs="Times New Roman"/>
          <w:color w:val="222222"/>
        </w:rPr>
        <w:t xml:space="preserve"> </w:t>
      </w:r>
      <w:r w:rsidR="00A87B87" w:rsidRPr="00146CB3">
        <w:rPr>
          <w:rFonts w:ascii="Times New Roman" w:eastAsia="Times New Roman" w:hAnsi="Times New Roman" w:cs="Times New Roman"/>
          <w:color w:val="000000" w:themeColor="text1"/>
        </w:rPr>
        <w:t xml:space="preserve">and the certification and disclosure principles of </w:t>
      </w:r>
      <w:r w:rsidR="00A87B87" w:rsidRPr="00146CB3">
        <w:rPr>
          <w:rFonts w:ascii="Times New Roman" w:hAnsi="Times New Roman" w:cs="Times New Roman"/>
          <w:color w:val="000000" w:themeColor="text1"/>
        </w:rPr>
        <w:t>Publicly Available Specification (PAS) 2050 – Specification for the assessment of the life cycle greenhouse gas emissions of goods and services</w:t>
      </w:r>
      <w:r w:rsidR="00A87B87">
        <w:rPr>
          <w:rFonts w:ascii="Times New Roman" w:hAnsi="Times New Roman" w:cs="Times New Roman"/>
          <w:color w:val="000000" w:themeColor="text1"/>
        </w:rPr>
        <w:t xml:space="preserve">. </w:t>
      </w:r>
      <w:r w:rsidR="00A87B87" w:rsidRPr="00C2414D">
        <w:rPr>
          <w:rFonts w:ascii="Times New Roman" w:hAnsi="Times New Roman" w:cs="Times New Roman"/>
          <w:i/>
          <w:iCs/>
        </w:rPr>
        <w:t xml:space="preserve">See also </w:t>
      </w:r>
      <w:r w:rsidR="00A87B87" w:rsidRPr="00C2414D">
        <w:rPr>
          <w:rFonts w:ascii="Times New Roman" w:hAnsi="Times New Roman" w:cs="Times New Roman"/>
        </w:rPr>
        <w:t>British Standards. (n.d.). Guide to PAS 2050 How to assess the carbon footprint of goods and services. London. https://www.co2-sachverstaendiger.de/pdf/BSI%20Guide%20to%20PAS2050.pdf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13580"/>
    <w:multiLevelType w:val="hybridMultilevel"/>
    <w:tmpl w:val="2B56F098"/>
    <w:lvl w:ilvl="0" w:tplc="4E3CB8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97015A"/>
    <w:multiLevelType w:val="hybridMultilevel"/>
    <w:tmpl w:val="1108B65C"/>
    <w:lvl w:ilvl="0" w:tplc="F098AA20">
      <w:start w:val="1"/>
      <w:numFmt w:val="lowerLetter"/>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C56AF9"/>
    <w:multiLevelType w:val="hybridMultilevel"/>
    <w:tmpl w:val="CDFE41B2"/>
    <w:lvl w:ilvl="0" w:tplc="D036604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85B7EA0"/>
    <w:multiLevelType w:val="hybridMultilevel"/>
    <w:tmpl w:val="B4549B66"/>
    <w:lvl w:ilvl="0" w:tplc="1FB6DA2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9783255">
    <w:abstractNumId w:val="1"/>
  </w:num>
  <w:num w:numId="2" w16cid:durableId="1586916659">
    <w:abstractNumId w:val="0"/>
  </w:num>
  <w:num w:numId="3" w16cid:durableId="387339066">
    <w:abstractNumId w:val="3"/>
  </w:num>
  <w:num w:numId="4" w16cid:durableId="10525355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86E"/>
    <w:rsid w:val="0002392F"/>
    <w:rsid w:val="000326E9"/>
    <w:rsid w:val="0004056B"/>
    <w:rsid w:val="000B3974"/>
    <w:rsid w:val="000E186E"/>
    <w:rsid w:val="00186889"/>
    <w:rsid w:val="00244DB0"/>
    <w:rsid w:val="002978AC"/>
    <w:rsid w:val="002A7C5E"/>
    <w:rsid w:val="002F6DDE"/>
    <w:rsid w:val="003068E0"/>
    <w:rsid w:val="00401144"/>
    <w:rsid w:val="00434962"/>
    <w:rsid w:val="0044703E"/>
    <w:rsid w:val="004B06E3"/>
    <w:rsid w:val="005449A3"/>
    <w:rsid w:val="005D6C9A"/>
    <w:rsid w:val="005F515C"/>
    <w:rsid w:val="006709BD"/>
    <w:rsid w:val="006A002C"/>
    <w:rsid w:val="006D6171"/>
    <w:rsid w:val="0073038C"/>
    <w:rsid w:val="00742A50"/>
    <w:rsid w:val="007C0053"/>
    <w:rsid w:val="00842187"/>
    <w:rsid w:val="00852980"/>
    <w:rsid w:val="00864E20"/>
    <w:rsid w:val="00874D78"/>
    <w:rsid w:val="008D250D"/>
    <w:rsid w:val="0092330D"/>
    <w:rsid w:val="00985E6C"/>
    <w:rsid w:val="009B0029"/>
    <w:rsid w:val="009E58F2"/>
    <w:rsid w:val="009E6F77"/>
    <w:rsid w:val="00A14288"/>
    <w:rsid w:val="00A74FA3"/>
    <w:rsid w:val="00A87B87"/>
    <w:rsid w:val="00AA1E22"/>
    <w:rsid w:val="00AF2313"/>
    <w:rsid w:val="00B13461"/>
    <w:rsid w:val="00B32AFF"/>
    <w:rsid w:val="00B3438A"/>
    <w:rsid w:val="00BC74B1"/>
    <w:rsid w:val="00C248D1"/>
    <w:rsid w:val="00C5549F"/>
    <w:rsid w:val="00C90918"/>
    <w:rsid w:val="00D02BC4"/>
    <w:rsid w:val="00D539F6"/>
    <w:rsid w:val="00E01003"/>
    <w:rsid w:val="00E17790"/>
    <w:rsid w:val="00E27683"/>
    <w:rsid w:val="00E404BE"/>
    <w:rsid w:val="00EB11AB"/>
    <w:rsid w:val="00F44C52"/>
    <w:rsid w:val="00F85DFC"/>
    <w:rsid w:val="00FC6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3FFE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8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186E"/>
    <w:pPr>
      <w:ind w:left="720"/>
      <w:contextualSpacing/>
    </w:pPr>
  </w:style>
  <w:style w:type="paragraph" w:styleId="FootnoteText">
    <w:name w:val="footnote text"/>
    <w:basedOn w:val="Normal"/>
    <w:link w:val="FootnoteTextChar"/>
    <w:uiPriority w:val="99"/>
    <w:semiHidden/>
    <w:unhideWhenUsed/>
    <w:rsid w:val="000E186E"/>
    <w:rPr>
      <w:kern w:val="0"/>
      <w:sz w:val="20"/>
      <w:szCs w:val="20"/>
      <w14:ligatures w14:val="none"/>
    </w:rPr>
  </w:style>
  <w:style w:type="character" w:customStyle="1" w:styleId="FootnoteTextChar">
    <w:name w:val="Footnote Text Char"/>
    <w:basedOn w:val="DefaultParagraphFont"/>
    <w:link w:val="FootnoteText"/>
    <w:uiPriority w:val="99"/>
    <w:semiHidden/>
    <w:rsid w:val="000E186E"/>
    <w:rPr>
      <w:kern w:val="0"/>
      <w:sz w:val="20"/>
      <w:szCs w:val="20"/>
      <w14:ligatures w14:val="none"/>
    </w:rPr>
  </w:style>
  <w:style w:type="character" w:styleId="FootnoteReference">
    <w:name w:val="footnote reference"/>
    <w:basedOn w:val="DefaultParagraphFont"/>
    <w:uiPriority w:val="99"/>
    <w:semiHidden/>
    <w:unhideWhenUsed/>
    <w:rsid w:val="000E186E"/>
    <w:rPr>
      <w:vertAlign w:val="superscript"/>
    </w:rPr>
  </w:style>
  <w:style w:type="character" w:styleId="CommentReference">
    <w:name w:val="annotation reference"/>
    <w:basedOn w:val="DefaultParagraphFont"/>
    <w:uiPriority w:val="99"/>
    <w:semiHidden/>
    <w:unhideWhenUsed/>
    <w:rsid w:val="000E186E"/>
    <w:rPr>
      <w:sz w:val="16"/>
      <w:szCs w:val="16"/>
    </w:rPr>
  </w:style>
  <w:style w:type="paragraph" w:styleId="CommentText">
    <w:name w:val="annotation text"/>
    <w:basedOn w:val="Normal"/>
    <w:link w:val="CommentTextChar"/>
    <w:uiPriority w:val="99"/>
    <w:semiHidden/>
    <w:unhideWhenUsed/>
    <w:rsid w:val="000E186E"/>
    <w:rPr>
      <w:sz w:val="20"/>
      <w:szCs w:val="20"/>
    </w:rPr>
  </w:style>
  <w:style w:type="character" w:customStyle="1" w:styleId="CommentTextChar">
    <w:name w:val="Comment Text Char"/>
    <w:basedOn w:val="DefaultParagraphFont"/>
    <w:link w:val="CommentText"/>
    <w:uiPriority w:val="99"/>
    <w:semiHidden/>
    <w:rsid w:val="000E186E"/>
    <w:rPr>
      <w:sz w:val="20"/>
      <w:szCs w:val="20"/>
    </w:rPr>
  </w:style>
  <w:style w:type="paragraph" w:styleId="CommentSubject">
    <w:name w:val="annotation subject"/>
    <w:basedOn w:val="CommentText"/>
    <w:next w:val="CommentText"/>
    <w:link w:val="CommentSubjectChar"/>
    <w:uiPriority w:val="99"/>
    <w:semiHidden/>
    <w:unhideWhenUsed/>
    <w:rsid w:val="00864E20"/>
    <w:rPr>
      <w:b/>
      <w:bCs/>
    </w:rPr>
  </w:style>
  <w:style w:type="character" w:customStyle="1" w:styleId="CommentSubjectChar">
    <w:name w:val="Comment Subject Char"/>
    <w:basedOn w:val="CommentTextChar"/>
    <w:link w:val="CommentSubject"/>
    <w:uiPriority w:val="99"/>
    <w:semiHidden/>
    <w:rsid w:val="00864E20"/>
    <w:rPr>
      <w:b/>
      <w:bCs/>
      <w:sz w:val="20"/>
      <w:szCs w:val="20"/>
    </w:rPr>
  </w:style>
  <w:style w:type="paragraph" w:styleId="NoSpacing">
    <w:name w:val="No Spacing"/>
    <w:uiPriority w:val="1"/>
    <w:qFormat/>
    <w:rsid w:val="00F44C52"/>
  </w:style>
  <w:style w:type="character" w:styleId="Hyperlink">
    <w:name w:val="Hyperlink"/>
    <w:basedOn w:val="DefaultParagraphFont"/>
    <w:uiPriority w:val="99"/>
    <w:unhideWhenUsed/>
    <w:rsid w:val="00A87B87"/>
    <w:rPr>
      <w:color w:val="0563C1" w:themeColor="hyperlink"/>
      <w:u w:val="single"/>
    </w:rPr>
  </w:style>
  <w:style w:type="character" w:styleId="UnresolvedMention">
    <w:name w:val="Unresolved Mention"/>
    <w:basedOn w:val="DefaultParagraphFont"/>
    <w:uiPriority w:val="99"/>
    <w:semiHidden/>
    <w:unhideWhenUsed/>
    <w:rsid w:val="00A87B87"/>
    <w:rPr>
      <w:color w:val="605E5C"/>
      <w:shd w:val="clear" w:color="auto" w:fill="E1DFDD"/>
    </w:rPr>
  </w:style>
  <w:style w:type="paragraph" w:styleId="Header">
    <w:name w:val="header"/>
    <w:basedOn w:val="Normal"/>
    <w:link w:val="HeaderChar"/>
    <w:uiPriority w:val="99"/>
    <w:unhideWhenUsed/>
    <w:rsid w:val="00D539F6"/>
    <w:pPr>
      <w:tabs>
        <w:tab w:val="center" w:pos="4680"/>
        <w:tab w:val="right" w:pos="9360"/>
      </w:tabs>
    </w:pPr>
  </w:style>
  <w:style w:type="character" w:customStyle="1" w:styleId="HeaderChar">
    <w:name w:val="Header Char"/>
    <w:basedOn w:val="DefaultParagraphFont"/>
    <w:link w:val="Header"/>
    <w:uiPriority w:val="99"/>
    <w:rsid w:val="00D539F6"/>
  </w:style>
  <w:style w:type="paragraph" w:styleId="Footer">
    <w:name w:val="footer"/>
    <w:basedOn w:val="Normal"/>
    <w:link w:val="FooterChar"/>
    <w:uiPriority w:val="99"/>
    <w:unhideWhenUsed/>
    <w:rsid w:val="00D539F6"/>
    <w:pPr>
      <w:tabs>
        <w:tab w:val="center" w:pos="4680"/>
        <w:tab w:val="right" w:pos="9360"/>
      </w:tabs>
    </w:pPr>
  </w:style>
  <w:style w:type="character" w:customStyle="1" w:styleId="FooterChar">
    <w:name w:val="Footer Char"/>
    <w:basedOn w:val="DefaultParagraphFont"/>
    <w:link w:val="Footer"/>
    <w:uiPriority w:val="99"/>
    <w:rsid w:val="00D53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pd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leginfo.ca.gov/pub/09-10/bill/asm/ab_0001-0050/ab_19_bill_20081201_introduce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1085</Words>
  <Characters>6187</Characters>
  <Application>Microsoft Office Word</Application>
  <DocSecurity>0</DocSecurity>
  <Lines>51</Lines>
  <Paragraphs>14</Paragraphs>
  <ScaleCrop>false</ScaleCrop>
  <Company/>
  <LinksUpToDate>false</LinksUpToDate>
  <CharactersWithSpaces>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2024-02-07T17:49:00Z</dcterms:created>
  <dcterms:modified xsi:type="dcterms:W3CDTF">2024-02-07T17:50:00Z</dcterms:modified>
</cp:coreProperties>
</file>